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51" w:rsidRDefault="00624CCF" w:rsidP="003E1A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Ислам глазами мусульман</w:t>
      </w:r>
    </w:p>
    <w:p w:rsidR="00624CCF" w:rsidRPr="00624CCF" w:rsidRDefault="00624CCF" w:rsidP="003E1A0D">
      <w:pPr>
        <w:jc w:val="center"/>
        <w:rPr>
          <w:rFonts w:ascii="Times New Roman" w:hAnsi="Times New Roman" w:cs="Times New Roman"/>
          <w:sz w:val="24"/>
          <w:szCs w:val="24"/>
        </w:rPr>
      </w:pPr>
      <w:r w:rsidRPr="00624CCF">
        <w:rPr>
          <w:rFonts w:ascii="Times New Roman" w:hAnsi="Times New Roman" w:cs="Times New Roman"/>
          <w:sz w:val="24"/>
          <w:szCs w:val="24"/>
        </w:rPr>
        <w:t>(ниже печатается предисловие к работе Ю. Максимова «Святые Православной Церкви, обратившиеся из ислама»)</w:t>
      </w:r>
    </w:p>
    <w:p w:rsidR="003E1A0D" w:rsidRDefault="0065378C" w:rsidP="00AB4BD4">
      <w:pPr>
        <w:spacing w:after="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1A0D" w:rsidRPr="003E1A0D">
        <w:rPr>
          <w:rFonts w:ascii="Times New Roman" w:hAnsi="Times New Roman" w:cs="Times New Roman"/>
          <w:sz w:val="28"/>
          <w:szCs w:val="28"/>
        </w:rPr>
        <w:t xml:space="preserve">В предлагаемой читателю работе Ю. Максимова содержатся  сведения  о  подвиге  перешедших в Православие мусульман, причисленных Церковью  к  лику  святых. </w:t>
      </w:r>
      <w:r w:rsidR="003E1A0D">
        <w:rPr>
          <w:rFonts w:ascii="Times New Roman" w:hAnsi="Times New Roman" w:cs="Times New Roman"/>
          <w:sz w:val="28"/>
          <w:szCs w:val="28"/>
        </w:rPr>
        <w:t xml:space="preserve">  Подвиг  этот,  к сожалению,  не   может  быть  оценен  по  достоинству большинством  современных людей  по  следующим  причинам.</w:t>
      </w:r>
    </w:p>
    <w:p w:rsidR="003E1A0D" w:rsidRDefault="0065378C" w:rsidP="00AB4BD4">
      <w:pPr>
        <w:spacing w:after="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1A0D">
        <w:rPr>
          <w:rFonts w:ascii="Times New Roman" w:hAnsi="Times New Roman" w:cs="Times New Roman"/>
          <w:sz w:val="28"/>
          <w:szCs w:val="28"/>
        </w:rPr>
        <w:t>Одни из них, будучи  нагло</w:t>
      </w:r>
      <w:r w:rsidR="004D1B4A">
        <w:rPr>
          <w:rFonts w:ascii="Times New Roman" w:hAnsi="Times New Roman" w:cs="Times New Roman"/>
          <w:sz w:val="28"/>
          <w:szCs w:val="28"/>
        </w:rPr>
        <w:t xml:space="preserve"> </w:t>
      </w:r>
      <w:r w:rsidR="003E1A0D">
        <w:rPr>
          <w:rFonts w:ascii="Times New Roman" w:hAnsi="Times New Roman" w:cs="Times New Roman"/>
          <w:sz w:val="28"/>
          <w:szCs w:val="28"/>
        </w:rPr>
        <w:t xml:space="preserve"> обмануты </w:t>
      </w:r>
      <w:r w:rsidR="004D1B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E1A0D">
        <w:rPr>
          <w:rFonts w:ascii="Times New Roman" w:hAnsi="Times New Roman" w:cs="Times New Roman"/>
          <w:sz w:val="28"/>
          <w:szCs w:val="28"/>
        </w:rPr>
        <w:t>экуменистами</w:t>
      </w:r>
      <w:proofErr w:type="spellEnd"/>
      <w:r w:rsidR="003E1A0D">
        <w:rPr>
          <w:rFonts w:ascii="Times New Roman" w:hAnsi="Times New Roman" w:cs="Times New Roman"/>
          <w:sz w:val="28"/>
          <w:szCs w:val="28"/>
        </w:rPr>
        <w:t xml:space="preserve">, </w:t>
      </w:r>
      <w:r w:rsidR="004D1B4A">
        <w:rPr>
          <w:rFonts w:ascii="Times New Roman" w:hAnsi="Times New Roman" w:cs="Times New Roman"/>
          <w:sz w:val="28"/>
          <w:szCs w:val="28"/>
        </w:rPr>
        <w:t xml:space="preserve">  </w:t>
      </w:r>
      <w:r w:rsidR="003E1A0D">
        <w:rPr>
          <w:rFonts w:ascii="Times New Roman" w:hAnsi="Times New Roman" w:cs="Times New Roman"/>
          <w:sz w:val="28"/>
          <w:szCs w:val="28"/>
        </w:rPr>
        <w:t xml:space="preserve">считают, </w:t>
      </w:r>
      <w:r w:rsidR="004D1B4A">
        <w:rPr>
          <w:rFonts w:ascii="Times New Roman" w:hAnsi="Times New Roman" w:cs="Times New Roman"/>
          <w:sz w:val="28"/>
          <w:szCs w:val="28"/>
        </w:rPr>
        <w:t xml:space="preserve"> </w:t>
      </w:r>
      <w:r w:rsidR="003E1A0D">
        <w:rPr>
          <w:rFonts w:ascii="Times New Roman" w:hAnsi="Times New Roman" w:cs="Times New Roman"/>
          <w:sz w:val="28"/>
          <w:szCs w:val="28"/>
        </w:rPr>
        <w:t>что различные</w:t>
      </w:r>
      <w:r w:rsidR="004D1B4A">
        <w:rPr>
          <w:rFonts w:ascii="Times New Roman" w:hAnsi="Times New Roman" w:cs="Times New Roman"/>
          <w:sz w:val="28"/>
          <w:szCs w:val="28"/>
        </w:rPr>
        <w:t xml:space="preserve"> </w:t>
      </w:r>
      <w:r w:rsidR="003E1A0D">
        <w:rPr>
          <w:rFonts w:ascii="Times New Roman" w:hAnsi="Times New Roman" w:cs="Times New Roman"/>
          <w:sz w:val="28"/>
          <w:szCs w:val="28"/>
        </w:rPr>
        <w:t xml:space="preserve"> религии – </w:t>
      </w:r>
      <w:r w:rsidR="004D1B4A">
        <w:rPr>
          <w:rFonts w:ascii="Times New Roman" w:hAnsi="Times New Roman" w:cs="Times New Roman"/>
          <w:sz w:val="28"/>
          <w:szCs w:val="28"/>
        </w:rPr>
        <w:t xml:space="preserve"> </w:t>
      </w:r>
      <w:r w:rsidR="003E1A0D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4D1B4A">
        <w:rPr>
          <w:rFonts w:ascii="Times New Roman" w:hAnsi="Times New Roman" w:cs="Times New Roman"/>
          <w:sz w:val="28"/>
          <w:szCs w:val="28"/>
        </w:rPr>
        <w:t xml:space="preserve"> </w:t>
      </w:r>
      <w:r w:rsidR="003E1A0D">
        <w:rPr>
          <w:rFonts w:ascii="Times New Roman" w:hAnsi="Times New Roman" w:cs="Times New Roman"/>
          <w:sz w:val="28"/>
          <w:szCs w:val="28"/>
        </w:rPr>
        <w:t xml:space="preserve">разные </w:t>
      </w:r>
      <w:r w:rsidR="004D1B4A">
        <w:rPr>
          <w:rFonts w:ascii="Times New Roman" w:hAnsi="Times New Roman" w:cs="Times New Roman"/>
          <w:sz w:val="28"/>
          <w:szCs w:val="28"/>
        </w:rPr>
        <w:t xml:space="preserve">  </w:t>
      </w:r>
      <w:r w:rsidR="003E1A0D">
        <w:rPr>
          <w:rFonts w:ascii="Times New Roman" w:hAnsi="Times New Roman" w:cs="Times New Roman"/>
          <w:sz w:val="28"/>
          <w:szCs w:val="28"/>
        </w:rPr>
        <w:t xml:space="preserve">пути </w:t>
      </w:r>
      <w:r w:rsidR="004D1B4A">
        <w:rPr>
          <w:rFonts w:ascii="Times New Roman" w:hAnsi="Times New Roman" w:cs="Times New Roman"/>
          <w:sz w:val="28"/>
          <w:szCs w:val="28"/>
        </w:rPr>
        <w:t xml:space="preserve"> </w:t>
      </w:r>
      <w:r w:rsidR="003E1A0D">
        <w:rPr>
          <w:rFonts w:ascii="Times New Roman" w:hAnsi="Times New Roman" w:cs="Times New Roman"/>
          <w:sz w:val="28"/>
          <w:szCs w:val="28"/>
        </w:rPr>
        <w:t>к</w:t>
      </w:r>
      <w:r w:rsidR="004D1B4A">
        <w:rPr>
          <w:rFonts w:ascii="Times New Roman" w:hAnsi="Times New Roman" w:cs="Times New Roman"/>
          <w:sz w:val="28"/>
          <w:szCs w:val="28"/>
        </w:rPr>
        <w:t xml:space="preserve">  </w:t>
      </w:r>
      <w:r w:rsidR="003E1A0D">
        <w:rPr>
          <w:rFonts w:ascii="Times New Roman" w:hAnsi="Times New Roman" w:cs="Times New Roman"/>
          <w:sz w:val="28"/>
          <w:szCs w:val="28"/>
        </w:rPr>
        <w:t xml:space="preserve"> Богу,  другие – </w:t>
      </w:r>
      <w:r w:rsidR="004D1B4A">
        <w:rPr>
          <w:rFonts w:ascii="Times New Roman" w:hAnsi="Times New Roman" w:cs="Times New Roman"/>
          <w:sz w:val="28"/>
          <w:szCs w:val="28"/>
        </w:rPr>
        <w:t xml:space="preserve"> </w:t>
      </w:r>
      <w:r w:rsidR="003E1A0D">
        <w:rPr>
          <w:rFonts w:ascii="Times New Roman" w:hAnsi="Times New Roman" w:cs="Times New Roman"/>
          <w:sz w:val="28"/>
          <w:szCs w:val="28"/>
        </w:rPr>
        <w:t>ищут</w:t>
      </w:r>
      <w:r w:rsidR="004D1B4A">
        <w:rPr>
          <w:rFonts w:ascii="Times New Roman" w:hAnsi="Times New Roman" w:cs="Times New Roman"/>
          <w:sz w:val="28"/>
          <w:szCs w:val="28"/>
        </w:rPr>
        <w:t xml:space="preserve">  </w:t>
      </w:r>
      <w:r w:rsidR="003E1A0D">
        <w:rPr>
          <w:rFonts w:ascii="Times New Roman" w:hAnsi="Times New Roman" w:cs="Times New Roman"/>
          <w:sz w:val="28"/>
          <w:szCs w:val="28"/>
        </w:rPr>
        <w:t xml:space="preserve"> в религии  не  Царства </w:t>
      </w:r>
      <w:r w:rsidR="004D1B4A">
        <w:rPr>
          <w:rFonts w:ascii="Times New Roman" w:hAnsi="Times New Roman" w:cs="Times New Roman"/>
          <w:sz w:val="28"/>
          <w:szCs w:val="28"/>
        </w:rPr>
        <w:t xml:space="preserve">  </w:t>
      </w:r>
      <w:r w:rsidR="003E1A0D">
        <w:rPr>
          <w:rFonts w:ascii="Times New Roman" w:hAnsi="Times New Roman" w:cs="Times New Roman"/>
          <w:sz w:val="28"/>
          <w:szCs w:val="28"/>
        </w:rPr>
        <w:t xml:space="preserve">Небесного, а </w:t>
      </w:r>
      <w:r w:rsidR="004D1B4A">
        <w:rPr>
          <w:rFonts w:ascii="Times New Roman" w:hAnsi="Times New Roman" w:cs="Times New Roman"/>
          <w:sz w:val="28"/>
          <w:szCs w:val="28"/>
        </w:rPr>
        <w:t xml:space="preserve">  </w:t>
      </w:r>
      <w:r w:rsidR="003E1A0D">
        <w:rPr>
          <w:rFonts w:ascii="Times New Roman" w:hAnsi="Times New Roman" w:cs="Times New Roman"/>
          <w:sz w:val="28"/>
          <w:szCs w:val="28"/>
        </w:rPr>
        <w:t xml:space="preserve">земного </w:t>
      </w:r>
      <w:r w:rsidR="004D1B4A">
        <w:rPr>
          <w:rFonts w:ascii="Times New Roman" w:hAnsi="Times New Roman" w:cs="Times New Roman"/>
          <w:sz w:val="28"/>
          <w:szCs w:val="28"/>
        </w:rPr>
        <w:t xml:space="preserve">  </w:t>
      </w:r>
      <w:r w:rsidR="003E1A0D">
        <w:rPr>
          <w:rFonts w:ascii="Times New Roman" w:hAnsi="Times New Roman" w:cs="Times New Roman"/>
          <w:sz w:val="28"/>
          <w:szCs w:val="28"/>
        </w:rPr>
        <w:t xml:space="preserve">преуспевания; </w:t>
      </w:r>
      <w:r w:rsidR="004D1B4A">
        <w:rPr>
          <w:rFonts w:ascii="Times New Roman" w:hAnsi="Times New Roman" w:cs="Times New Roman"/>
          <w:sz w:val="28"/>
          <w:szCs w:val="28"/>
        </w:rPr>
        <w:t xml:space="preserve">  </w:t>
      </w:r>
      <w:r w:rsidR="003E1A0D">
        <w:rPr>
          <w:rFonts w:ascii="Times New Roman" w:hAnsi="Times New Roman" w:cs="Times New Roman"/>
          <w:sz w:val="28"/>
          <w:szCs w:val="28"/>
        </w:rPr>
        <w:t>духовные  ценности  имеют  для  них  малое  значение</w:t>
      </w:r>
      <w:r w:rsidR="004D1B4A">
        <w:rPr>
          <w:rFonts w:ascii="Times New Roman" w:hAnsi="Times New Roman" w:cs="Times New Roman"/>
          <w:sz w:val="28"/>
          <w:szCs w:val="28"/>
        </w:rPr>
        <w:t xml:space="preserve">, безразличны,  а  потому  и  не  различаются. </w:t>
      </w:r>
      <w:r w:rsidR="00EF248A">
        <w:rPr>
          <w:rFonts w:ascii="Times New Roman" w:hAnsi="Times New Roman" w:cs="Times New Roman"/>
          <w:sz w:val="28"/>
          <w:szCs w:val="28"/>
        </w:rPr>
        <w:t xml:space="preserve">  </w:t>
      </w:r>
      <w:r w:rsidR="004D1B4A">
        <w:rPr>
          <w:rFonts w:ascii="Times New Roman" w:hAnsi="Times New Roman" w:cs="Times New Roman"/>
          <w:sz w:val="28"/>
          <w:szCs w:val="28"/>
        </w:rPr>
        <w:t>Некоторые  же  и</w:t>
      </w:r>
      <w:r w:rsidR="00C2571C">
        <w:rPr>
          <w:rFonts w:ascii="Times New Roman" w:hAnsi="Times New Roman" w:cs="Times New Roman"/>
          <w:sz w:val="28"/>
          <w:szCs w:val="28"/>
        </w:rPr>
        <w:t>з них,</w:t>
      </w:r>
      <w:r w:rsidR="004D1B4A">
        <w:rPr>
          <w:rFonts w:ascii="Times New Roman" w:hAnsi="Times New Roman" w:cs="Times New Roman"/>
          <w:sz w:val="28"/>
          <w:szCs w:val="28"/>
        </w:rPr>
        <w:t xml:space="preserve"> считающих </w:t>
      </w:r>
      <w:r w:rsidR="00EF248A">
        <w:rPr>
          <w:rFonts w:ascii="Times New Roman" w:hAnsi="Times New Roman" w:cs="Times New Roman"/>
          <w:sz w:val="28"/>
          <w:szCs w:val="28"/>
        </w:rPr>
        <w:t xml:space="preserve">  </w:t>
      </w:r>
      <w:r w:rsidR="004D1B4A">
        <w:rPr>
          <w:rFonts w:ascii="Times New Roman" w:hAnsi="Times New Roman" w:cs="Times New Roman"/>
          <w:sz w:val="28"/>
          <w:szCs w:val="28"/>
        </w:rPr>
        <w:t>себя  православными,  не  получают  от  своих  духовных  наставников  ответов  на  волнующие  их  вопросы,  и  сами  готовы  обратить  своё  внимание  к  сектантам, еретикам  или иноверцам.</w:t>
      </w:r>
    </w:p>
    <w:p w:rsidR="004D1B4A" w:rsidRDefault="0065378C" w:rsidP="00AB4BD4">
      <w:pPr>
        <w:spacing w:after="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1B4A">
        <w:rPr>
          <w:rFonts w:ascii="Times New Roman" w:hAnsi="Times New Roman" w:cs="Times New Roman"/>
          <w:sz w:val="28"/>
          <w:szCs w:val="28"/>
        </w:rPr>
        <w:t>Учитывая  сказанное,  представляется</w:t>
      </w:r>
      <w:r w:rsidR="00EF248A">
        <w:rPr>
          <w:rFonts w:ascii="Times New Roman" w:hAnsi="Times New Roman" w:cs="Times New Roman"/>
          <w:sz w:val="28"/>
          <w:szCs w:val="28"/>
        </w:rPr>
        <w:t xml:space="preserve">  </w:t>
      </w:r>
      <w:r w:rsidR="004D1B4A">
        <w:rPr>
          <w:rFonts w:ascii="Times New Roman" w:hAnsi="Times New Roman" w:cs="Times New Roman"/>
          <w:sz w:val="28"/>
          <w:szCs w:val="28"/>
        </w:rPr>
        <w:t xml:space="preserve"> целесообразным</w:t>
      </w:r>
      <w:r w:rsidR="00B0274E">
        <w:rPr>
          <w:rFonts w:ascii="Times New Roman" w:hAnsi="Times New Roman" w:cs="Times New Roman"/>
          <w:sz w:val="28"/>
          <w:szCs w:val="28"/>
        </w:rPr>
        <w:t xml:space="preserve"> </w:t>
      </w:r>
      <w:r w:rsidR="004D1B4A">
        <w:rPr>
          <w:rFonts w:ascii="Times New Roman" w:hAnsi="Times New Roman" w:cs="Times New Roman"/>
          <w:sz w:val="28"/>
          <w:szCs w:val="28"/>
        </w:rPr>
        <w:t xml:space="preserve"> предпослать работе</w:t>
      </w:r>
      <w:r w:rsidR="00B0274E">
        <w:rPr>
          <w:rFonts w:ascii="Times New Roman" w:hAnsi="Times New Roman" w:cs="Times New Roman"/>
          <w:sz w:val="28"/>
          <w:szCs w:val="28"/>
        </w:rPr>
        <w:t xml:space="preserve"> </w:t>
      </w:r>
      <w:r w:rsidR="004D1B4A">
        <w:rPr>
          <w:rFonts w:ascii="Times New Roman" w:hAnsi="Times New Roman" w:cs="Times New Roman"/>
          <w:sz w:val="28"/>
          <w:szCs w:val="28"/>
        </w:rPr>
        <w:t xml:space="preserve"> Ю. Максимова хотя бы несколько слов  о том, что </w:t>
      </w:r>
      <w:r w:rsidR="00EF248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D1B4A">
        <w:rPr>
          <w:rFonts w:ascii="Times New Roman" w:hAnsi="Times New Roman" w:cs="Times New Roman"/>
          <w:sz w:val="28"/>
          <w:szCs w:val="28"/>
        </w:rPr>
        <w:t>представляет из</w:t>
      </w:r>
      <w:r w:rsidR="00EF248A">
        <w:rPr>
          <w:rFonts w:ascii="Times New Roman" w:hAnsi="Times New Roman" w:cs="Times New Roman"/>
          <w:sz w:val="28"/>
          <w:szCs w:val="28"/>
        </w:rPr>
        <w:t xml:space="preserve"> </w:t>
      </w:r>
      <w:r w:rsidR="004D1B4A">
        <w:rPr>
          <w:rFonts w:ascii="Times New Roman" w:hAnsi="Times New Roman" w:cs="Times New Roman"/>
          <w:sz w:val="28"/>
          <w:szCs w:val="28"/>
        </w:rPr>
        <w:t xml:space="preserve"> себя</w:t>
      </w:r>
      <w:proofErr w:type="gramEnd"/>
      <w:r w:rsidR="00EF248A">
        <w:rPr>
          <w:rFonts w:ascii="Times New Roman" w:hAnsi="Times New Roman" w:cs="Times New Roman"/>
          <w:sz w:val="28"/>
          <w:szCs w:val="28"/>
        </w:rPr>
        <w:t xml:space="preserve">  </w:t>
      </w:r>
      <w:r w:rsidR="004D1B4A">
        <w:rPr>
          <w:rFonts w:ascii="Times New Roman" w:hAnsi="Times New Roman" w:cs="Times New Roman"/>
          <w:sz w:val="28"/>
          <w:szCs w:val="28"/>
        </w:rPr>
        <w:t xml:space="preserve"> ислам, </w:t>
      </w:r>
      <w:r w:rsidR="00EF248A">
        <w:rPr>
          <w:rFonts w:ascii="Times New Roman" w:hAnsi="Times New Roman" w:cs="Times New Roman"/>
          <w:sz w:val="28"/>
          <w:szCs w:val="28"/>
        </w:rPr>
        <w:t xml:space="preserve"> </w:t>
      </w:r>
      <w:r w:rsidR="004D1B4A">
        <w:rPr>
          <w:rFonts w:ascii="Times New Roman" w:hAnsi="Times New Roman" w:cs="Times New Roman"/>
          <w:sz w:val="28"/>
          <w:szCs w:val="28"/>
        </w:rPr>
        <w:t>и чему он учит, говоря</w:t>
      </w:r>
      <w:r w:rsidR="00EF248A">
        <w:rPr>
          <w:rFonts w:ascii="Times New Roman" w:hAnsi="Times New Roman" w:cs="Times New Roman"/>
          <w:sz w:val="28"/>
          <w:szCs w:val="28"/>
        </w:rPr>
        <w:t xml:space="preserve"> </w:t>
      </w:r>
      <w:r w:rsidR="004D1B4A">
        <w:rPr>
          <w:rFonts w:ascii="Times New Roman" w:hAnsi="Times New Roman" w:cs="Times New Roman"/>
          <w:sz w:val="28"/>
          <w:szCs w:val="28"/>
        </w:rPr>
        <w:t xml:space="preserve"> о Боге (Аллахе), о </w:t>
      </w:r>
      <w:r w:rsidR="00EF248A">
        <w:rPr>
          <w:rFonts w:ascii="Times New Roman" w:hAnsi="Times New Roman" w:cs="Times New Roman"/>
          <w:sz w:val="28"/>
          <w:szCs w:val="28"/>
        </w:rPr>
        <w:t xml:space="preserve"> </w:t>
      </w:r>
      <w:r w:rsidR="004D1B4A">
        <w:rPr>
          <w:rFonts w:ascii="Times New Roman" w:hAnsi="Times New Roman" w:cs="Times New Roman"/>
          <w:sz w:val="28"/>
          <w:szCs w:val="28"/>
        </w:rPr>
        <w:t xml:space="preserve">человеке </w:t>
      </w:r>
      <w:r w:rsidR="00EF248A">
        <w:rPr>
          <w:rFonts w:ascii="Times New Roman" w:hAnsi="Times New Roman" w:cs="Times New Roman"/>
          <w:sz w:val="28"/>
          <w:szCs w:val="28"/>
        </w:rPr>
        <w:t xml:space="preserve"> </w:t>
      </w:r>
      <w:r w:rsidR="004D1B4A">
        <w:rPr>
          <w:rFonts w:ascii="Times New Roman" w:hAnsi="Times New Roman" w:cs="Times New Roman"/>
          <w:sz w:val="28"/>
          <w:szCs w:val="28"/>
        </w:rPr>
        <w:t>и</w:t>
      </w:r>
      <w:r w:rsidR="00EF248A">
        <w:rPr>
          <w:rFonts w:ascii="Times New Roman" w:hAnsi="Times New Roman" w:cs="Times New Roman"/>
          <w:sz w:val="28"/>
          <w:szCs w:val="28"/>
        </w:rPr>
        <w:t xml:space="preserve"> </w:t>
      </w:r>
      <w:r w:rsidR="004D1B4A">
        <w:rPr>
          <w:rFonts w:ascii="Times New Roman" w:hAnsi="Times New Roman" w:cs="Times New Roman"/>
          <w:sz w:val="28"/>
          <w:szCs w:val="28"/>
        </w:rPr>
        <w:t xml:space="preserve"> </w:t>
      </w:r>
      <w:r w:rsidR="00B0274E">
        <w:rPr>
          <w:rFonts w:ascii="Times New Roman" w:hAnsi="Times New Roman" w:cs="Times New Roman"/>
          <w:sz w:val="28"/>
          <w:szCs w:val="28"/>
        </w:rPr>
        <w:t xml:space="preserve">   </w:t>
      </w:r>
      <w:r w:rsidR="004D1B4A">
        <w:rPr>
          <w:rFonts w:ascii="Times New Roman" w:hAnsi="Times New Roman" w:cs="Times New Roman"/>
          <w:sz w:val="28"/>
          <w:szCs w:val="28"/>
        </w:rPr>
        <w:t>о духовных ценностях.</w:t>
      </w:r>
    </w:p>
    <w:p w:rsidR="00EF248A" w:rsidRDefault="0065378C" w:rsidP="00AB4BD4">
      <w:pPr>
        <w:spacing w:after="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248A">
        <w:rPr>
          <w:rFonts w:ascii="Times New Roman" w:hAnsi="Times New Roman" w:cs="Times New Roman"/>
          <w:sz w:val="28"/>
          <w:szCs w:val="28"/>
        </w:rPr>
        <w:t xml:space="preserve">Сведения  об  этом </w:t>
      </w:r>
      <w:r w:rsidR="00B0274E">
        <w:rPr>
          <w:rFonts w:ascii="Times New Roman" w:hAnsi="Times New Roman" w:cs="Times New Roman"/>
          <w:sz w:val="28"/>
          <w:szCs w:val="28"/>
        </w:rPr>
        <w:t xml:space="preserve"> </w:t>
      </w:r>
      <w:r w:rsidR="00EF248A">
        <w:rPr>
          <w:rFonts w:ascii="Times New Roman" w:hAnsi="Times New Roman" w:cs="Times New Roman"/>
          <w:sz w:val="28"/>
          <w:szCs w:val="28"/>
        </w:rPr>
        <w:t xml:space="preserve">взяты </w:t>
      </w:r>
      <w:r w:rsidR="00B0274E">
        <w:rPr>
          <w:rFonts w:ascii="Times New Roman" w:hAnsi="Times New Roman" w:cs="Times New Roman"/>
          <w:sz w:val="28"/>
          <w:szCs w:val="28"/>
        </w:rPr>
        <w:t xml:space="preserve"> </w:t>
      </w:r>
      <w:r w:rsidR="00EF248A">
        <w:rPr>
          <w:rFonts w:ascii="Times New Roman" w:hAnsi="Times New Roman" w:cs="Times New Roman"/>
          <w:sz w:val="28"/>
          <w:szCs w:val="28"/>
        </w:rPr>
        <w:t xml:space="preserve">из </w:t>
      </w:r>
      <w:r w:rsidR="00B0274E">
        <w:rPr>
          <w:rFonts w:ascii="Times New Roman" w:hAnsi="Times New Roman" w:cs="Times New Roman"/>
          <w:sz w:val="28"/>
          <w:szCs w:val="28"/>
        </w:rPr>
        <w:t xml:space="preserve"> </w:t>
      </w:r>
      <w:r w:rsidR="00EF248A">
        <w:rPr>
          <w:rFonts w:ascii="Times New Roman" w:hAnsi="Times New Roman" w:cs="Times New Roman"/>
          <w:sz w:val="28"/>
          <w:szCs w:val="28"/>
        </w:rPr>
        <w:t xml:space="preserve">«Книги единобожия»  Мухаммада  ибн Сулеймана  </w:t>
      </w:r>
      <w:proofErr w:type="spellStart"/>
      <w:r w:rsidR="00EF248A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EF248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F248A">
        <w:rPr>
          <w:rFonts w:ascii="Times New Roman" w:hAnsi="Times New Roman" w:cs="Times New Roman"/>
          <w:sz w:val="28"/>
          <w:szCs w:val="28"/>
        </w:rPr>
        <w:t>Тамими</w:t>
      </w:r>
      <w:proofErr w:type="spellEnd"/>
      <w:r w:rsidR="00EF248A">
        <w:rPr>
          <w:rFonts w:ascii="Times New Roman" w:hAnsi="Times New Roman" w:cs="Times New Roman"/>
          <w:sz w:val="28"/>
          <w:szCs w:val="28"/>
        </w:rPr>
        <w:t xml:space="preserve">  (издательский  дом  </w:t>
      </w:r>
      <w:proofErr w:type="spellStart"/>
      <w:r w:rsidR="00EF248A">
        <w:rPr>
          <w:rFonts w:ascii="Times New Roman" w:hAnsi="Times New Roman" w:cs="Times New Roman"/>
          <w:sz w:val="28"/>
          <w:szCs w:val="28"/>
        </w:rPr>
        <w:t>Бадр</w:t>
      </w:r>
      <w:proofErr w:type="spellEnd"/>
      <w:r w:rsidR="00EF248A">
        <w:rPr>
          <w:rFonts w:ascii="Times New Roman" w:hAnsi="Times New Roman" w:cs="Times New Roman"/>
          <w:sz w:val="28"/>
          <w:szCs w:val="28"/>
        </w:rPr>
        <w:t xml:space="preserve">,  М., 2000).  Не  имея  оснований  подвергать </w:t>
      </w:r>
      <w:r w:rsidR="00B0274E">
        <w:rPr>
          <w:rFonts w:ascii="Times New Roman" w:hAnsi="Times New Roman" w:cs="Times New Roman"/>
          <w:sz w:val="28"/>
          <w:szCs w:val="28"/>
        </w:rPr>
        <w:t xml:space="preserve"> </w:t>
      </w:r>
      <w:r w:rsidR="00EF248A">
        <w:rPr>
          <w:rFonts w:ascii="Times New Roman" w:hAnsi="Times New Roman" w:cs="Times New Roman"/>
          <w:sz w:val="28"/>
          <w:szCs w:val="28"/>
        </w:rPr>
        <w:t xml:space="preserve">сомнению высказывания </w:t>
      </w:r>
      <w:r w:rsidR="00B0274E">
        <w:rPr>
          <w:rFonts w:ascii="Times New Roman" w:hAnsi="Times New Roman" w:cs="Times New Roman"/>
          <w:sz w:val="28"/>
          <w:szCs w:val="28"/>
        </w:rPr>
        <w:t xml:space="preserve">  </w:t>
      </w:r>
      <w:r w:rsidR="00EF248A">
        <w:rPr>
          <w:rFonts w:ascii="Times New Roman" w:hAnsi="Times New Roman" w:cs="Times New Roman"/>
          <w:sz w:val="28"/>
          <w:szCs w:val="28"/>
        </w:rPr>
        <w:t xml:space="preserve">членов редакционной группы, </w:t>
      </w:r>
      <w:r w:rsidR="00B0274E">
        <w:rPr>
          <w:rFonts w:ascii="Times New Roman" w:hAnsi="Times New Roman" w:cs="Times New Roman"/>
          <w:sz w:val="28"/>
          <w:szCs w:val="28"/>
        </w:rPr>
        <w:t xml:space="preserve"> </w:t>
      </w:r>
      <w:r w:rsidR="00EF248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0274E">
        <w:rPr>
          <w:rFonts w:ascii="Times New Roman" w:hAnsi="Times New Roman" w:cs="Times New Roman"/>
          <w:sz w:val="28"/>
          <w:szCs w:val="28"/>
        </w:rPr>
        <w:t xml:space="preserve"> </w:t>
      </w:r>
      <w:r w:rsidR="00EF248A"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B0274E">
        <w:rPr>
          <w:rFonts w:ascii="Times New Roman" w:hAnsi="Times New Roman" w:cs="Times New Roman"/>
          <w:sz w:val="28"/>
          <w:szCs w:val="28"/>
        </w:rPr>
        <w:t xml:space="preserve">  </w:t>
      </w:r>
      <w:r w:rsidR="00EF248A">
        <w:rPr>
          <w:rFonts w:ascii="Times New Roman" w:hAnsi="Times New Roman" w:cs="Times New Roman"/>
          <w:sz w:val="28"/>
          <w:szCs w:val="28"/>
        </w:rPr>
        <w:t>«ни</w:t>
      </w:r>
      <w:r w:rsidR="00B0274E">
        <w:rPr>
          <w:rFonts w:ascii="Times New Roman" w:hAnsi="Times New Roman" w:cs="Times New Roman"/>
          <w:sz w:val="28"/>
          <w:szCs w:val="28"/>
        </w:rPr>
        <w:t xml:space="preserve"> </w:t>
      </w:r>
      <w:r w:rsidR="00EF248A">
        <w:rPr>
          <w:rFonts w:ascii="Times New Roman" w:hAnsi="Times New Roman" w:cs="Times New Roman"/>
          <w:sz w:val="28"/>
          <w:szCs w:val="28"/>
        </w:rPr>
        <w:t xml:space="preserve"> один</w:t>
      </w:r>
      <w:r w:rsidR="00B0274E">
        <w:rPr>
          <w:rFonts w:ascii="Times New Roman" w:hAnsi="Times New Roman" w:cs="Times New Roman"/>
          <w:sz w:val="28"/>
          <w:szCs w:val="28"/>
        </w:rPr>
        <w:t xml:space="preserve"> </w:t>
      </w:r>
      <w:r w:rsidR="00EF248A">
        <w:rPr>
          <w:rFonts w:ascii="Times New Roman" w:hAnsi="Times New Roman" w:cs="Times New Roman"/>
          <w:sz w:val="28"/>
          <w:szCs w:val="28"/>
        </w:rPr>
        <w:t xml:space="preserve"> вывод </w:t>
      </w:r>
      <w:r w:rsidR="00B0274E">
        <w:rPr>
          <w:rFonts w:ascii="Times New Roman" w:hAnsi="Times New Roman" w:cs="Times New Roman"/>
          <w:sz w:val="28"/>
          <w:szCs w:val="28"/>
        </w:rPr>
        <w:t xml:space="preserve">  </w:t>
      </w:r>
      <w:r w:rsidR="00EF248A">
        <w:rPr>
          <w:rFonts w:ascii="Times New Roman" w:hAnsi="Times New Roman" w:cs="Times New Roman"/>
          <w:sz w:val="28"/>
          <w:szCs w:val="28"/>
        </w:rPr>
        <w:t xml:space="preserve">имама </w:t>
      </w:r>
      <w:r w:rsidR="00B0274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F248A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B0274E">
        <w:rPr>
          <w:rFonts w:ascii="Times New Roman" w:hAnsi="Times New Roman" w:cs="Times New Roman"/>
          <w:sz w:val="28"/>
          <w:szCs w:val="28"/>
        </w:rPr>
        <w:t xml:space="preserve"> </w:t>
      </w:r>
      <w:r w:rsidR="00EF248A">
        <w:rPr>
          <w:rFonts w:ascii="Times New Roman" w:hAnsi="Times New Roman" w:cs="Times New Roman"/>
          <w:sz w:val="28"/>
          <w:szCs w:val="28"/>
        </w:rPr>
        <w:t>-</w:t>
      </w:r>
      <w:r w:rsidR="00B02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48A">
        <w:rPr>
          <w:rFonts w:ascii="Times New Roman" w:hAnsi="Times New Roman" w:cs="Times New Roman"/>
          <w:sz w:val="28"/>
          <w:szCs w:val="28"/>
        </w:rPr>
        <w:t>Тамими</w:t>
      </w:r>
      <w:proofErr w:type="spellEnd"/>
      <w:r w:rsidR="00EF248A">
        <w:rPr>
          <w:rFonts w:ascii="Times New Roman" w:hAnsi="Times New Roman" w:cs="Times New Roman"/>
          <w:sz w:val="28"/>
          <w:szCs w:val="28"/>
        </w:rPr>
        <w:t xml:space="preserve"> </w:t>
      </w:r>
      <w:r w:rsidR="00B0274E">
        <w:rPr>
          <w:rFonts w:ascii="Times New Roman" w:hAnsi="Times New Roman" w:cs="Times New Roman"/>
          <w:sz w:val="28"/>
          <w:szCs w:val="28"/>
        </w:rPr>
        <w:t xml:space="preserve">  </w:t>
      </w:r>
      <w:r w:rsidR="00EF248A">
        <w:rPr>
          <w:rFonts w:ascii="Times New Roman" w:hAnsi="Times New Roman" w:cs="Times New Roman"/>
          <w:sz w:val="28"/>
          <w:szCs w:val="28"/>
        </w:rPr>
        <w:t xml:space="preserve">не  противоречит </w:t>
      </w:r>
      <w:r w:rsidR="00B0274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F248A">
        <w:rPr>
          <w:rFonts w:ascii="Times New Roman" w:hAnsi="Times New Roman" w:cs="Times New Roman"/>
          <w:sz w:val="28"/>
          <w:szCs w:val="28"/>
        </w:rPr>
        <w:t>аятам</w:t>
      </w:r>
      <w:proofErr w:type="spellEnd"/>
      <w:r w:rsidR="00EF248A">
        <w:rPr>
          <w:rFonts w:ascii="Times New Roman" w:hAnsi="Times New Roman" w:cs="Times New Roman"/>
          <w:sz w:val="28"/>
          <w:szCs w:val="28"/>
        </w:rPr>
        <w:t xml:space="preserve"> </w:t>
      </w:r>
      <w:r w:rsidR="00B0274E">
        <w:rPr>
          <w:rFonts w:ascii="Times New Roman" w:hAnsi="Times New Roman" w:cs="Times New Roman"/>
          <w:sz w:val="28"/>
          <w:szCs w:val="28"/>
        </w:rPr>
        <w:t xml:space="preserve">  </w:t>
      </w:r>
      <w:r w:rsidR="00EF248A">
        <w:rPr>
          <w:rFonts w:ascii="Times New Roman" w:hAnsi="Times New Roman" w:cs="Times New Roman"/>
          <w:sz w:val="28"/>
          <w:szCs w:val="28"/>
        </w:rPr>
        <w:t>Корана  и  достоверным</w:t>
      </w:r>
      <w:r w:rsidR="00B0274E">
        <w:rPr>
          <w:rFonts w:ascii="Times New Roman" w:hAnsi="Times New Roman" w:cs="Times New Roman"/>
          <w:sz w:val="28"/>
          <w:szCs w:val="28"/>
        </w:rPr>
        <w:t xml:space="preserve"> </w:t>
      </w:r>
      <w:r w:rsidR="00EF248A">
        <w:rPr>
          <w:rFonts w:ascii="Times New Roman" w:hAnsi="Times New Roman" w:cs="Times New Roman"/>
          <w:sz w:val="28"/>
          <w:szCs w:val="28"/>
        </w:rPr>
        <w:t xml:space="preserve">  хадисам…  и  в  этом  призыв</w:t>
      </w:r>
      <w:r w:rsidR="00B0274E">
        <w:rPr>
          <w:rFonts w:ascii="Times New Roman" w:hAnsi="Times New Roman" w:cs="Times New Roman"/>
          <w:sz w:val="28"/>
          <w:szCs w:val="28"/>
        </w:rPr>
        <w:t xml:space="preserve">  </w:t>
      </w:r>
      <w:r w:rsidR="00EF248A">
        <w:rPr>
          <w:rFonts w:ascii="Times New Roman" w:hAnsi="Times New Roman" w:cs="Times New Roman"/>
          <w:sz w:val="28"/>
          <w:szCs w:val="28"/>
        </w:rPr>
        <w:t xml:space="preserve"> к </w:t>
      </w:r>
      <w:r w:rsidR="00B0274E">
        <w:rPr>
          <w:rFonts w:ascii="Times New Roman" w:hAnsi="Times New Roman" w:cs="Times New Roman"/>
          <w:sz w:val="28"/>
          <w:szCs w:val="28"/>
        </w:rPr>
        <w:t xml:space="preserve">   </w:t>
      </w:r>
      <w:r w:rsidR="00EF248A">
        <w:rPr>
          <w:rFonts w:ascii="Times New Roman" w:hAnsi="Times New Roman" w:cs="Times New Roman"/>
          <w:sz w:val="28"/>
          <w:szCs w:val="28"/>
        </w:rPr>
        <w:t xml:space="preserve">здравомыслящим </w:t>
      </w:r>
      <w:r w:rsidR="00B0274E">
        <w:rPr>
          <w:rFonts w:ascii="Times New Roman" w:hAnsi="Times New Roman" w:cs="Times New Roman"/>
          <w:sz w:val="28"/>
          <w:szCs w:val="28"/>
        </w:rPr>
        <w:t xml:space="preserve"> </w:t>
      </w:r>
      <w:r w:rsidR="00EF248A">
        <w:rPr>
          <w:rFonts w:ascii="Times New Roman" w:hAnsi="Times New Roman" w:cs="Times New Roman"/>
          <w:sz w:val="28"/>
          <w:szCs w:val="28"/>
        </w:rPr>
        <w:t xml:space="preserve">людям…», при ссылках на этот источник будет </w:t>
      </w:r>
      <w:r w:rsidR="00B0274E">
        <w:rPr>
          <w:rFonts w:ascii="Times New Roman" w:hAnsi="Times New Roman" w:cs="Times New Roman"/>
          <w:sz w:val="28"/>
          <w:szCs w:val="28"/>
        </w:rPr>
        <w:t xml:space="preserve">  </w:t>
      </w:r>
      <w:r w:rsidR="00EF248A">
        <w:rPr>
          <w:rFonts w:ascii="Times New Roman" w:hAnsi="Times New Roman" w:cs="Times New Roman"/>
          <w:sz w:val="28"/>
          <w:szCs w:val="28"/>
        </w:rPr>
        <w:t xml:space="preserve">указываться </w:t>
      </w:r>
      <w:r w:rsidR="00B0274E">
        <w:rPr>
          <w:rFonts w:ascii="Times New Roman" w:hAnsi="Times New Roman" w:cs="Times New Roman"/>
          <w:sz w:val="28"/>
          <w:szCs w:val="28"/>
        </w:rPr>
        <w:t xml:space="preserve">  </w:t>
      </w:r>
      <w:r w:rsidR="00EF248A">
        <w:rPr>
          <w:rFonts w:ascii="Times New Roman" w:hAnsi="Times New Roman" w:cs="Times New Roman"/>
          <w:sz w:val="28"/>
          <w:szCs w:val="28"/>
        </w:rPr>
        <w:t>номер</w:t>
      </w:r>
      <w:r w:rsidR="00B0274E">
        <w:rPr>
          <w:rFonts w:ascii="Times New Roman" w:hAnsi="Times New Roman" w:cs="Times New Roman"/>
          <w:sz w:val="28"/>
          <w:szCs w:val="28"/>
        </w:rPr>
        <w:t xml:space="preserve">  </w:t>
      </w:r>
      <w:r w:rsidR="00EF248A">
        <w:rPr>
          <w:rFonts w:ascii="Times New Roman" w:hAnsi="Times New Roman" w:cs="Times New Roman"/>
          <w:sz w:val="28"/>
          <w:szCs w:val="28"/>
        </w:rPr>
        <w:t xml:space="preserve"> страницы,</w:t>
      </w:r>
      <w:r w:rsidR="00B0274E">
        <w:rPr>
          <w:rFonts w:ascii="Times New Roman" w:hAnsi="Times New Roman" w:cs="Times New Roman"/>
          <w:sz w:val="28"/>
          <w:szCs w:val="28"/>
        </w:rPr>
        <w:t xml:space="preserve">  </w:t>
      </w:r>
      <w:r w:rsidR="00EF248A">
        <w:rPr>
          <w:rFonts w:ascii="Times New Roman" w:hAnsi="Times New Roman" w:cs="Times New Roman"/>
          <w:sz w:val="28"/>
          <w:szCs w:val="28"/>
        </w:rPr>
        <w:t xml:space="preserve"> на</w:t>
      </w:r>
      <w:r w:rsidR="00B0274E">
        <w:rPr>
          <w:rFonts w:ascii="Times New Roman" w:hAnsi="Times New Roman" w:cs="Times New Roman"/>
          <w:sz w:val="28"/>
          <w:szCs w:val="28"/>
        </w:rPr>
        <w:t xml:space="preserve"> </w:t>
      </w:r>
      <w:r w:rsidR="00EF248A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B0274E">
        <w:rPr>
          <w:rFonts w:ascii="Times New Roman" w:hAnsi="Times New Roman" w:cs="Times New Roman"/>
          <w:sz w:val="28"/>
          <w:szCs w:val="28"/>
        </w:rPr>
        <w:t xml:space="preserve">  </w:t>
      </w:r>
      <w:r w:rsidR="00EF248A">
        <w:rPr>
          <w:rFonts w:ascii="Times New Roman" w:hAnsi="Times New Roman" w:cs="Times New Roman"/>
          <w:sz w:val="28"/>
          <w:szCs w:val="28"/>
        </w:rPr>
        <w:t>находится</w:t>
      </w:r>
      <w:r w:rsidR="00B0274E">
        <w:rPr>
          <w:rFonts w:ascii="Times New Roman" w:hAnsi="Times New Roman" w:cs="Times New Roman"/>
          <w:sz w:val="28"/>
          <w:szCs w:val="28"/>
        </w:rPr>
        <w:t xml:space="preserve">  </w:t>
      </w:r>
      <w:r w:rsidR="00EF248A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gramStart"/>
      <w:r w:rsidR="00EF248A">
        <w:rPr>
          <w:rFonts w:ascii="Times New Roman" w:hAnsi="Times New Roman" w:cs="Times New Roman"/>
          <w:sz w:val="28"/>
          <w:szCs w:val="28"/>
        </w:rPr>
        <w:t>цитируемый</w:t>
      </w:r>
      <w:proofErr w:type="gramEnd"/>
      <w:r w:rsidR="00EF248A">
        <w:rPr>
          <w:rFonts w:ascii="Times New Roman" w:hAnsi="Times New Roman" w:cs="Times New Roman"/>
          <w:sz w:val="28"/>
          <w:szCs w:val="28"/>
        </w:rPr>
        <w:t xml:space="preserve">  или  приведший</w:t>
      </w:r>
      <w:r w:rsidR="00B0274E">
        <w:rPr>
          <w:rFonts w:ascii="Times New Roman" w:hAnsi="Times New Roman" w:cs="Times New Roman"/>
          <w:sz w:val="28"/>
          <w:szCs w:val="28"/>
        </w:rPr>
        <w:t xml:space="preserve">  </w:t>
      </w:r>
      <w:r w:rsidR="00EF248A">
        <w:rPr>
          <w:rFonts w:ascii="Times New Roman" w:hAnsi="Times New Roman" w:cs="Times New Roman"/>
          <w:sz w:val="28"/>
          <w:szCs w:val="28"/>
        </w:rPr>
        <w:t xml:space="preserve"> к</w:t>
      </w:r>
      <w:r w:rsidR="00B0274E">
        <w:rPr>
          <w:rFonts w:ascii="Times New Roman" w:hAnsi="Times New Roman" w:cs="Times New Roman"/>
          <w:sz w:val="28"/>
          <w:szCs w:val="28"/>
        </w:rPr>
        <w:t xml:space="preserve">  </w:t>
      </w:r>
      <w:r w:rsidR="00EF248A">
        <w:rPr>
          <w:rFonts w:ascii="Times New Roman" w:hAnsi="Times New Roman" w:cs="Times New Roman"/>
          <w:sz w:val="28"/>
          <w:szCs w:val="28"/>
        </w:rPr>
        <w:t xml:space="preserve"> указанной </w:t>
      </w:r>
      <w:r w:rsidR="00B0274E">
        <w:rPr>
          <w:rFonts w:ascii="Times New Roman" w:hAnsi="Times New Roman" w:cs="Times New Roman"/>
          <w:sz w:val="28"/>
          <w:szCs w:val="28"/>
        </w:rPr>
        <w:t xml:space="preserve">  </w:t>
      </w:r>
      <w:r w:rsidR="00EF248A">
        <w:rPr>
          <w:rFonts w:ascii="Times New Roman" w:hAnsi="Times New Roman" w:cs="Times New Roman"/>
          <w:sz w:val="28"/>
          <w:szCs w:val="28"/>
        </w:rPr>
        <w:t>мысли.</w:t>
      </w:r>
    </w:p>
    <w:p w:rsidR="00B0274E" w:rsidRDefault="0065378C" w:rsidP="00AB4BD4">
      <w:pPr>
        <w:spacing w:after="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274E">
        <w:rPr>
          <w:rFonts w:ascii="Times New Roman" w:hAnsi="Times New Roman" w:cs="Times New Roman"/>
          <w:sz w:val="28"/>
          <w:szCs w:val="28"/>
        </w:rPr>
        <w:t>И  для  христиан,  и  даже  для  атеистов,  разоблачающих   «</w:t>
      </w:r>
      <w:proofErr w:type="spellStart"/>
      <w:proofErr w:type="gramStart"/>
      <w:r w:rsidR="00B0274E">
        <w:rPr>
          <w:rFonts w:ascii="Times New Roman" w:hAnsi="Times New Roman" w:cs="Times New Roman"/>
          <w:sz w:val="28"/>
          <w:szCs w:val="28"/>
        </w:rPr>
        <w:t>религи-озные</w:t>
      </w:r>
      <w:proofErr w:type="spellEnd"/>
      <w:proofErr w:type="gramEnd"/>
      <w:r w:rsidR="00B0274E">
        <w:rPr>
          <w:rFonts w:ascii="Times New Roman" w:hAnsi="Times New Roman" w:cs="Times New Roman"/>
          <w:sz w:val="28"/>
          <w:szCs w:val="28"/>
        </w:rPr>
        <w:t xml:space="preserve">   заблуждения»,  обычным  является  представление  о  Боге,  как    о  существе  </w:t>
      </w:r>
      <w:r w:rsidR="00B0274E" w:rsidRPr="00B0274E">
        <w:rPr>
          <w:rFonts w:ascii="Times New Roman" w:hAnsi="Times New Roman" w:cs="Times New Roman"/>
          <w:b/>
          <w:i/>
          <w:sz w:val="28"/>
          <w:szCs w:val="28"/>
        </w:rPr>
        <w:t>бесконечном</w:t>
      </w:r>
      <w:r w:rsidR="00B0274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0274E">
        <w:rPr>
          <w:rFonts w:ascii="Times New Roman" w:hAnsi="Times New Roman" w:cs="Times New Roman"/>
          <w:sz w:val="28"/>
          <w:szCs w:val="28"/>
        </w:rPr>
        <w:t xml:space="preserve">в  пространстве  и  </w:t>
      </w:r>
      <w:r w:rsidR="00B0274E">
        <w:rPr>
          <w:rFonts w:ascii="Times New Roman" w:hAnsi="Times New Roman" w:cs="Times New Roman"/>
          <w:b/>
          <w:i/>
          <w:sz w:val="28"/>
          <w:szCs w:val="28"/>
        </w:rPr>
        <w:t>безначальном</w:t>
      </w:r>
      <w:r w:rsidR="00B0274E">
        <w:rPr>
          <w:rFonts w:ascii="Times New Roman" w:hAnsi="Times New Roman" w:cs="Times New Roman"/>
          <w:sz w:val="28"/>
          <w:szCs w:val="28"/>
        </w:rPr>
        <w:t xml:space="preserve">  во времени,  </w:t>
      </w:r>
      <w:r w:rsidR="00B0274E">
        <w:rPr>
          <w:rFonts w:ascii="Times New Roman" w:hAnsi="Times New Roman" w:cs="Times New Roman"/>
          <w:b/>
          <w:i/>
          <w:sz w:val="28"/>
          <w:szCs w:val="28"/>
        </w:rPr>
        <w:t xml:space="preserve">всемогущем, наполняющим </w:t>
      </w:r>
      <w:r w:rsidR="00B0274E">
        <w:rPr>
          <w:rFonts w:ascii="Times New Roman" w:hAnsi="Times New Roman" w:cs="Times New Roman"/>
          <w:sz w:val="28"/>
          <w:szCs w:val="28"/>
        </w:rPr>
        <w:t xml:space="preserve">Собой </w:t>
      </w:r>
      <w:r w:rsidR="00B0274E">
        <w:rPr>
          <w:rFonts w:ascii="Times New Roman" w:hAnsi="Times New Roman" w:cs="Times New Roman"/>
          <w:b/>
          <w:i/>
          <w:sz w:val="28"/>
          <w:szCs w:val="28"/>
        </w:rPr>
        <w:t>всё</w:t>
      </w:r>
      <w:r w:rsidR="00B0274E">
        <w:rPr>
          <w:rFonts w:ascii="Times New Roman" w:hAnsi="Times New Roman" w:cs="Times New Roman"/>
          <w:sz w:val="28"/>
          <w:szCs w:val="28"/>
        </w:rPr>
        <w:t xml:space="preserve">,  и  ничем  </w:t>
      </w:r>
      <w:r w:rsidR="00B0274E">
        <w:rPr>
          <w:rFonts w:ascii="Times New Roman" w:hAnsi="Times New Roman" w:cs="Times New Roman"/>
          <w:b/>
          <w:i/>
          <w:sz w:val="28"/>
          <w:szCs w:val="28"/>
        </w:rPr>
        <w:t>не  ограничиваемым; простым,</w:t>
      </w:r>
      <w:r w:rsidR="00B0274E">
        <w:rPr>
          <w:rFonts w:ascii="Times New Roman" w:hAnsi="Times New Roman" w:cs="Times New Roman"/>
          <w:sz w:val="28"/>
          <w:szCs w:val="28"/>
        </w:rPr>
        <w:t xml:space="preserve"> то есть  не  состоящим из слагаемых  величин, поскольку то, что</w:t>
      </w:r>
      <w:r w:rsidR="00145B11">
        <w:rPr>
          <w:rFonts w:ascii="Times New Roman" w:hAnsi="Times New Roman" w:cs="Times New Roman"/>
          <w:sz w:val="28"/>
          <w:szCs w:val="28"/>
        </w:rPr>
        <w:t xml:space="preserve">  </w:t>
      </w:r>
      <w:r w:rsidR="00B0274E">
        <w:rPr>
          <w:rFonts w:ascii="Times New Roman" w:hAnsi="Times New Roman" w:cs="Times New Roman"/>
          <w:sz w:val="28"/>
          <w:szCs w:val="28"/>
        </w:rPr>
        <w:t xml:space="preserve">сложено, </w:t>
      </w:r>
      <w:r w:rsidR="00145B11">
        <w:rPr>
          <w:rFonts w:ascii="Times New Roman" w:hAnsi="Times New Roman" w:cs="Times New Roman"/>
          <w:sz w:val="28"/>
          <w:szCs w:val="28"/>
        </w:rPr>
        <w:t xml:space="preserve"> </w:t>
      </w:r>
      <w:r w:rsidR="00B0274E">
        <w:rPr>
          <w:rFonts w:ascii="Times New Roman" w:hAnsi="Times New Roman" w:cs="Times New Roman"/>
          <w:sz w:val="28"/>
          <w:szCs w:val="28"/>
        </w:rPr>
        <w:t xml:space="preserve">предполагает взаимодействие между слагаемыми  и </w:t>
      </w:r>
      <w:r w:rsidR="00145B11">
        <w:rPr>
          <w:rFonts w:ascii="Times New Roman" w:hAnsi="Times New Roman" w:cs="Times New Roman"/>
          <w:sz w:val="28"/>
          <w:szCs w:val="28"/>
        </w:rPr>
        <w:t xml:space="preserve"> их изменение и ограниченность </w:t>
      </w:r>
      <w:r w:rsidR="00B0274E">
        <w:rPr>
          <w:rFonts w:ascii="Times New Roman" w:hAnsi="Times New Roman" w:cs="Times New Roman"/>
          <w:sz w:val="28"/>
          <w:szCs w:val="28"/>
        </w:rPr>
        <w:t xml:space="preserve">из-за того, что сами слагаемые ограничены </w:t>
      </w:r>
      <w:r w:rsidR="00145B11">
        <w:rPr>
          <w:rFonts w:ascii="Times New Roman" w:hAnsi="Times New Roman" w:cs="Times New Roman"/>
          <w:sz w:val="28"/>
          <w:szCs w:val="28"/>
        </w:rPr>
        <w:t xml:space="preserve">  </w:t>
      </w:r>
      <w:r w:rsidR="00B0274E">
        <w:rPr>
          <w:rFonts w:ascii="Times New Roman" w:hAnsi="Times New Roman" w:cs="Times New Roman"/>
          <w:sz w:val="28"/>
          <w:szCs w:val="28"/>
        </w:rPr>
        <w:t>и</w:t>
      </w:r>
      <w:r w:rsidR="00145B11">
        <w:rPr>
          <w:rFonts w:ascii="Times New Roman" w:hAnsi="Times New Roman" w:cs="Times New Roman"/>
          <w:sz w:val="28"/>
          <w:szCs w:val="28"/>
        </w:rPr>
        <w:t xml:space="preserve">  конечны и </w:t>
      </w:r>
      <w:r w:rsidR="00B0274E">
        <w:rPr>
          <w:rFonts w:ascii="Times New Roman" w:hAnsi="Times New Roman" w:cs="Times New Roman"/>
          <w:sz w:val="28"/>
          <w:szCs w:val="28"/>
        </w:rPr>
        <w:t xml:space="preserve">их </w:t>
      </w:r>
      <w:r w:rsidR="00145B11">
        <w:rPr>
          <w:rFonts w:ascii="Times New Roman" w:hAnsi="Times New Roman" w:cs="Times New Roman"/>
          <w:sz w:val="28"/>
          <w:szCs w:val="28"/>
        </w:rPr>
        <w:t xml:space="preserve">суммирование не может иметь своим результатом безграничность и бесконечность.  Бог есть дух, </w:t>
      </w:r>
      <w:r w:rsidR="00145B11">
        <w:rPr>
          <w:rFonts w:ascii="Times New Roman" w:hAnsi="Times New Roman" w:cs="Times New Roman"/>
          <w:b/>
          <w:i/>
          <w:sz w:val="28"/>
          <w:szCs w:val="28"/>
        </w:rPr>
        <w:t xml:space="preserve">не подвластный   пространственно-временным закономерностям, </w:t>
      </w:r>
      <w:r w:rsidR="00145B11">
        <w:rPr>
          <w:rFonts w:ascii="Times New Roman" w:hAnsi="Times New Roman" w:cs="Times New Roman"/>
          <w:sz w:val="28"/>
          <w:szCs w:val="28"/>
        </w:rPr>
        <w:t xml:space="preserve">таким, как перемещение в пространстве  или  изменение состояния. Кроме  этого </w:t>
      </w:r>
      <w:r w:rsidR="00145B11">
        <w:rPr>
          <w:rFonts w:ascii="Times New Roman" w:hAnsi="Times New Roman" w:cs="Times New Roman"/>
          <w:sz w:val="28"/>
          <w:szCs w:val="28"/>
        </w:rPr>
        <w:lastRenderedPageBreak/>
        <w:t xml:space="preserve">известно, что </w:t>
      </w:r>
      <w:r w:rsidR="00145B11">
        <w:rPr>
          <w:rFonts w:ascii="Times New Roman" w:hAnsi="Times New Roman" w:cs="Times New Roman"/>
          <w:b/>
          <w:i/>
          <w:sz w:val="28"/>
          <w:szCs w:val="28"/>
        </w:rPr>
        <w:t>Бог троичен,</w:t>
      </w:r>
      <w:r w:rsidR="00145B11">
        <w:rPr>
          <w:rFonts w:ascii="Times New Roman" w:hAnsi="Times New Roman" w:cs="Times New Roman"/>
          <w:sz w:val="28"/>
          <w:szCs w:val="28"/>
        </w:rPr>
        <w:t xml:space="preserve"> а, по существу Своему, насколько это доступно человеческому  пониманию, </w:t>
      </w:r>
      <w:r w:rsidR="00145B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5B11" w:rsidRPr="00145B11">
        <w:rPr>
          <w:rFonts w:ascii="Times New Roman" w:hAnsi="Times New Roman" w:cs="Times New Roman"/>
          <w:b/>
          <w:i/>
          <w:sz w:val="28"/>
          <w:szCs w:val="28"/>
        </w:rPr>
        <w:t>Бог есть любов</w:t>
      </w:r>
      <w:r w:rsidR="00145B11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145B11">
        <w:rPr>
          <w:rFonts w:ascii="Times New Roman" w:hAnsi="Times New Roman" w:cs="Times New Roman"/>
          <w:sz w:val="28"/>
          <w:szCs w:val="28"/>
        </w:rPr>
        <w:t xml:space="preserve"> и поэтому Он хотением не хочет смерти грешника, но хочет, чтобы все люди  обрели вечную жизнь, что без  Него  невозможно,  ибо </w:t>
      </w:r>
      <w:r w:rsidR="00145B11">
        <w:rPr>
          <w:rFonts w:ascii="Times New Roman" w:hAnsi="Times New Roman" w:cs="Times New Roman"/>
          <w:b/>
          <w:i/>
          <w:sz w:val="28"/>
          <w:szCs w:val="28"/>
        </w:rPr>
        <w:t xml:space="preserve"> Он  и  есть  Жизнь </w:t>
      </w:r>
      <w:r w:rsidR="00145B11">
        <w:rPr>
          <w:rFonts w:ascii="Times New Roman" w:hAnsi="Times New Roman" w:cs="Times New Roman"/>
          <w:sz w:val="28"/>
          <w:szCs w:val="28"/>
        </w:rPr>
        <w:t xml:space="preserve"> и </w:t>
      </w:r>
      <w:r w:rsidR="00145B11">
        <w:rPr>
          <w:rFonts w:ascii="Times New Roman" w:hAnsi="Times New Roman" w:cs="Times New Roman"/>
          <w:b/>
          <w:i/>
          <w:sz w:val="28"/>
          <w:szCs w:val="28"/>
        </w:rPr>
        <w:t xml:space="preserve">Источник </w:t>
      </w:r>
      <w:r w:rsidR="00145B11">
        <w:rPr>
          <w:rFonts w:ascii="Times New Roman" w:hAnsi="Times New Roman" w:cs="Times New Roman"/>
          <w:sz w:val="28"/>
          <w:szCs w:val="28"/>
        </w:rPr>
        <w:t xml:space="preserve">  всякой  жизни.</w:t>
      </w:r>
    </w:p>
    <w:p w:rsidR="00FB7175" w:rsidRDefault="0065378C" w:rsidP="00AB4BD4">
      <w:pPr>
        <w:spacing w:after="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7175">
        <w:rPr>
          <w:rFonts w:ascii="Times New Roman" w:hAnsi="Times New Roman" w:cs="Times New Roman"/>
          <w:sz w:val="28"/>
          <w:szCs w:val="28"/>
        </w:rPr>
        <w:t xml:space="preserve">Поистине неисповедимы пути Господни, Который помогает человеку и добро и зло использовать во благо. Так и в «Книге единобожия», </w:t>
      </w:r>
      <w:proofErr w:type="spellStart"/>
      <w:proofErr w:type="gramStart"/>
      <w:r w:rsidR="00FB7175">
        <w:rPr>
          <w:rFonts w:ascii="Times New Roman" w:hAnsi="Times New Roman" w:cs="Times New Roman"/>
          <w:sz w:val="28"/>
          <w:szCs w:val="28"/>
        </w:rPr>
        <w:t>предназ-наченной</w:t>
      </w:r>
      <w:proofErr w:type="spellEnd"/>
      <w:proofErr w:type="gramEnd"/>
      <w:r w:rsidR="00FB7175">
        <w:rPr>
          <w:rFonts w:ascii="Times New Roman" w:hAnsi="Times New Roman" w:cs="Times New Roman"/>
          <w:sz w:val="28"/>
          <w:szCs w:val="28"/>
        </w:rPr>
        <w:t xml:space="preserve">  свидетельствовать истину ислама, невольно, из-за </w:t>
      </w:r>
      <w:proofErr w:type="spellStart"/>
      <w:r w:rsidR="00FB7175">
        <w:rPr>
          <w:rFonts w:ascii="Times New Roman" w:hAnsi="Times New Roman" w:cs="Times New Roman"/>
          <w:sz w:val="28"/>
          <w:szCs w:val="28"/>
        </w:rPr>
        <w:t>добросове-стности</w:t>
      </w:r>
      <w:proofErr w:type="spellEnd"/>
      <w:r w:rsidR="00FB7175">
        <w:rPr>
          <w:rFonts w:ascii="Times New Roman" w:hAnsi="Times New Roman" w:cs="Times New Roman"/>
          <w:sz w:val="28"/>
          <w:szCs w:val="28"/>
        </w:rPr>
        <w:t xml:space="preserve"> автора, воплотилась и обнаружилась несостоятельность ислама,  как религии, ведущей человеческую душу к спасению от вечной смерти. При   чтении  этой  книги  создаётся  впечатление,  что многочисленные</w:t>
      </w:r>
    </w:p>
    <w:p w:rsidR="00FB7175" w:rsidRDefault="00FB7175" w:rsidP="00AB4BD4">
      <w:pPr>
        <w:spacing w:after="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труды мусульманских ученых имеют своей целью приведение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неудобо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-вразумительных   высказываний   хоть   в  какое-то  соответствие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FB7175" w:rsidRDefault="00FB7175" w:rsidP="00AB4BD4">
      <w:pPr>
        <w:spacing w:after="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здравым смыслом и объективной реальностью.</w:t>
      </w:r>
    </w:p>
    <w:p w:rsidR="00FB7175" w:rsidRPr="00145B11" w:rsidRDefault="0065378C" w:rsidP="00AB4BD4">
      <w:pPr>
        <w:spacing w:after="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7175">
        <w:rPr>
          <w:rFonts w:ascii="Times New Roman" w:hAnsi="Times New Roman" w:cs="Times New Roman"/>
          <w:sz w:val="28"/>
          <w:szCs w:val="28"/>
        </w:rPr>
        <w:t xml:space="preserve">Не имеет смысла рассуждать  о  природе  и свойствах любви с </w:t>
      </w:r>
      <w:proofErr w:type="spellStart"/>
      <w:proofErr w:type="gramStart"/>
      <w:r w:rsidR="00FB7175">
        <w:rPr>
          <w:rFonts w:ascii="Times New Roman" w:hAnsi="Times New Roman" w:cs="Times New Roman"/>
          <w:sz w:val="28"/>
          <w:szCs w:val="28"/>
        </w:rPr>
        <w:t>привер</w:t>
      </w:r>
      <w:r w:rsidR="00164FF9">
        <w:rPr>
          <w:rFonts w:ascii="Times New Roman" w:hAnsi="Times New Roman" w:cs="Times New Roman"/>
          <w:sz w:val="28"/>
          <w:szCs w:val="28"/>
        </w:rPr>
        <w:t>-</w:t>
      </w:r>
      <w:r w:rsidR="00FB7175">
        <w:rPr>
          <w:rFonts w:ascii="Times New Roman" w:hAnsi="Times New Roman" w:cs="Times New Roman"/>
          <w:sz w:val="28"/>
          <w:szCs w:val="28"/>
        </w:rPr>
        <w:t>женцами</w:t>
      </w:r>
      <w:proofErr w:type="spellEnd"/>
      <w:proofErr w:type="gramEnd"/>
      <w:r w:rsidR="00164FF9">
        <w:rPr>
          <w:rFonts w:ascii="Times New Roman" w:hAnsi="Times New Roman" w:cs="Times New Roman"/>
          <w:sz w:val="28"/>
          <w:szCs w:val="28"/>
        </w:rPr>
        <w:t xml:space="preserve">  </w:t>
      </w:r>
      <w:r w:rsidR="00FB7175">
        <w:rPr>
          <w:rFonts w:ascii="Times New Roman" w:hAnsi="Times New Roman" w:cs="Times New Roman"/>
          <w:sz w:val="28"/>
          <w:szCs w:val="28"/>
        </w:rPr>
        <w:t xml:space="preserve"> ислама,</w:t>
      </w:r>
      <w:r w:rsidR="00164FF9">
        <w:rPr>
          <w:rFonts w:ascii="Times New Roman" w:hAnsi="Times New Roman" w:cs="Times New Roman"/>
          <w:sz w:val="28"/>
          <w:szCs w:val="28"/>
        </w:rPr>
        <w:t xml:space="preserve">  </w:t>
      </w:r>
      <w:r w:rsidR="00FB7175">
        <w:rPr>
          <w:rFonts w:ascii="Times New Roman" w:hAnsi="Times New Roman" w:cs="Times New Roman"/>
          <w:sz w:val="28"/>
          <w:szCs w:val="28"/>
        </w:rPr>
        <w:t xml:space="preserve"> для</w:t>
      </w:r>
      <w:r w:rsidR="00164FF9">
        <w:rPr>
          <w:rFonts w:ascii="Times New Roman" w:hAnsi="Times New Roman" w:cs="Times New Roman"/>
          <w:sz w:val="28"/>
          <w:szCs w:val="28"/>
        </w:rPr>
        <w:t xml:space="preserve">  </w:t>
      </w:r>
      <w:r w:rsidR="00FB7175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164FF9">
        <w:rPr>
          <w:rFonts w:ascii="Times New Roman" w:hAnsi="Times New Roman" w:cs="Times New Roman"/>
          <w:sz w:val="28"/>
          <w:szCs w:val="28"/>
        </w:rPr>
        <w:t xml:space="preserve"> </w:t>
      </w:r>
      <w:r w:rsidR="00FB7175">
        <w:rPr>
          <w:rFonts w:ascii="Times New Roman" w:hAnsi="Times New Roman" w:cs="Times New Roman"/>
          <w:sz w:val="28"/>
          <w:szCs w:val="28"/>
        </w:rPr>
        <w:t xml:space="preserve"> представление  о  ней ограничивается плотским </w:t>
      </w:r>
      <w:r w:rsidR="00164FF9">
        <w:rPr>
          <w:rFonts w:ascii="Times New Roman" w:hAnsi="Times New Roman" w:cs="Times New Roman"/>
          <w:sz w:val="28"/>
          <w:szCs w:val="28"/>
        </w:rPr>
        <w:t xml:space="preserve">  </w:t>
      </w:r>
      <w:r w:rsidR="00FB7175">
        <w:rPr>
          <w:rFonts w:ascii="Times New Roman" w:hAnsi="Times New Roman" w:cs="Times New Roman"/>
          <w:sz w:val="28"/>
          <w:szCs w:val="28"/>
        </w:rPr>
        <w:t xml:space="preserve">совокуплением  или  эстетическим  наслаждением красотой </w:t>
      </w:r>
      <w:r w:rsidR="0016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FF9">
        <w:rPr>
          <w:rFonts w:ascii="Times New Roman" w:hAnsi="Times New Roman" w:cs="Times New Roman"/>
          <w:sz w:val="28"/>
          <w:szCs w:val="28"/>
        </w:rPr>
        <w:t>тварных</w:t>
      </w:r>
      <w:proofErr w:type="spellEnd"/>
      <w:r w:rsidR="00164FF9">
        <w:rPr>
          <w:rFonts w:ascii="Times New Roman" w:hAnsi="Times New Roman" w:cs="Times New Roman"/>
          <w:sz w:val="28"/>
          <w:szCs w:val="28"/>
        </w:rPr>
        <w:t xml:space="preserve">  существ.  Да  и  какая, хотя бы плотская, может быть любовь у обладателей   гаремов,  если   любовь – это  потребность  единства  и  самоотдачи?  </w:t>
      </w:r>
      <w:proofErr w:type="gramStart"/>
      <w:r w:rsidR="00164FF9">
        <w:rPr>
          <w:rFonts w:ascii="Times New Roman" w:hAnsi="Times New Roman" w:cs="Times New Roman"/>
          <w:sz w:val="28"/>
          <w:szCs w:val="28"/>
        </w:rPr>
        <w:t>Объединившись   с одной женой и отдав себя ей  будет ли человек</w:t>
      </w:r>
      <w:proofErr w:type="gramEnd"/>
      <w:r w:rsidR="00164FF9">
        <w:rPr>
          <w:rFonts w:ascii="Times New Roman" w:hAnsi="Times New Roman" w:cs="Times New Roman"/>
          <w:sz w:val="28"/>
          <w:szCs w:val="28"/>
        </w:rPr>
        <w:t xml:space="preserve">   искать   многожёнства?  Да  и  несовместимо   единение   с  умножением.</w:t>
      </w:r>
    </w:p>
    <w:p w:rsidR="00A95028" w:rsidRDefault="0065378C" w:rsidP="00AB4BD4">
      <w:pPr>
        <w:spacing w:after="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4FF9">
        <w:rPr>
          <w:rFonts w:ascii="Times New Roman" w:hAnsi="Times New Roman" w:cs="Times New Roman"/>
          <w:sz w:val="28"/>
          <w:szCs w:val="28"/>
        </w:rPr>
        <w:t xml:space="preserve">Понятие  о  Троице также  не  приемлется  приверженцами  ислама.  Обусловлено это, по-видимому, свойствами того, кто принуждением и обманом заставил мусульман считать себя  богом, а также тем,  что люди  склонны отрицать то, что не в состоянии  понять.  </w:t>
      </w:r>
      <w:proofErr w:type="gramStart"/>
      <w:r w:rsidR="00164FF9">
        <w:rPr>
          <w:rFonts w:ascii="Times New Roman" w:hAnsi="Times New Roman" w:cs="Times New Roman"/>
          <w:sz w:val="28"/>
          <w:szCs w:val="28"/>
        </w:rPr>
        <w:t xml:space="preserve">Но  претендующий  на понимание  </w:t>
      </w:r>
      <w:r w:rsidR="00A95028">
        <w:rPr>
          <w:rFonts w:ascii="Times New Roman" w:hAnsi="Times New Roman" w:cs="Times New Roman"/>
          <w:sz w:val="28"/>
          <w:szCs w:val="28"/>
        </w:rPr>
        <w:t xml:space="preserve"> </w:t>
      </w:r>
      <w:r w:rsidR="00164FF9">
        <w:rPr>
          <w:rFonts w:ascii="Times New Roman" w:hAnsi="Times New Roman" w:cs="Times New Roman"/>
          <w:sz w:val="28"/>
          <w:szCs w:val="28"/>
        </w:rPr>
        <w:t>Троицы</w:t>
      </w:r>
      <w:r w:rsidR="00A95028">
        <w:rPr>
          <w:rFonts w:ascii="Times New Roman" w:hAnsi="Times New Roman" w:cs="Times New Roman"/>
          <w:sz w:val="28"/>
          <w:szCs w:val="28"/>
        </w:rPr>
        <w:t xml:space="preserve"> </w:t>
      </w:r>
      <w:r w:rsidR="00164FF9">
        <w:rPr>
          <w:rFonts w:ascii="Times New Roman" w:hAnsi="Times New Roman" w:cs="Times New Roman"/>
          <w:sz w:val="28"/>
          <w:szCs w:val="28"/>
        </w:rPr>
        <w:t xml:space="preserve"> пусть</w:t>
      </w:r>
      <w:r w:rsidR="00A95028">
        <w:rPr>
          <w:rFonts w:ascii="Times New Roman" w:hAnsi="Times New Roman" w:cs="Times New Roman"/>
          <w:sz w:val="28"/>
          <w:szCs w:val="28"/>
        </w:rPr>
        <w:t xml:space="preserve">  </w:t>
      </w:r>
      <w:r w:rsidR="00164FF9">
        <w:rPr>
          <w:rFonts w:ascii="Times New Roman" w:hAnsi="Times New Roman" w:cs="Times New Roman"/>
          <w:sz w:val="28"/>
          <w:szCs w:val="28"/>
        </w:rPr>
        <w:t xml:space="preserve"> сделает</w:t>
      </w:r>
      <w:r w:rsidR="00A95028">
        <w:rPr>
          <w:rFonts w:ascii="Times New Roman" w:hAnsi="Times New Roman" w:cs="Times New Roman"/>
          <w:sz w:val="28"/>
          <w:szCs w:val="28"/>
        </w:rPr>
        <w:t xml:space="preserve"> </w:t>
      </w:r>
      <w:r w:rsidR="00164FF9">
        <w:rPr>
          <w:rFonts w:ascii="Times New Roman" w:hAnsi="Times New Roman" w:cs="Times New Roman"/>
          <w:sz w:val="28"/>
          <w:szCs w:val="28"/>
        </w:rPr>
        <w:t xml:space="preserve"> меньшее – пусть поймёт сам себя и объяснит, хотя бы себе самому, как его  ум  рождает мысль,  которая  не  отделима </w:t>
      </w:r>
      <w:r w:rsidR="00A95028">
        <w:rPr>
          <w:rFonts w:ascii="Times New Roman" w:hAnsi="Times New Roman" w:cs="Times New Roman"/>
          <w:sz w:val="28"/>
          <w:szCs w:val="28"/>
        </w:rPr>
        <w:t xml:space="preserve"> </w:t>
      </w:r>
      <w:r w:rsidR="00164FF9">
        <w:rPr>
          <w:rFonts w:ascii="Times New Roman" w:hAnsi="Times New Roman" w:cs="Times New Roman"/>
          <w:sz w:val="28"/>
          <w:szCs w:val="28"/>
        </w:rPr>
        <w:t>от</w:t>
      </w:r>
      <w:r w:rsidR="00A95028">
        <w:rPr>
          <w:rFonts w:ascii="Times New Roman" w:hAnsi="Times New Roman" w:cs="Times New Roman"/>
          <w:sz w:val="28"/>
          <w:szCs w:val="28"/>
        </w:rPr>
        <w:t xml:space="preserve">  </w:t>
      </w:r>
      <w:r w:rsidR="00164FF9">
        <w:rPr>
          <w:rFonts w:ascii="Times New Roman" w:hAnsi="Times New Roman" w:cs="Times New Roman"/>
          <w:sz w:val="28"/>
          <w:szCs w:val="28"/>
        </w:rPr>
        <w:t xml:space="preserve"> ума</w:t>
      </w:r>
      <w:r w:rsidR="00A95028">
        <w:rPr>
          <w:rFonts w:ascii="Times New Roman" w:hAnsi="Times New Roman" w:cs="Times New Roman"/>
          <w:sz w:val="28"/>
          <w:szCs w:val="28"/>
        </w:rPr>
        <w:t xml:space="preserve"> </w:t>
      </w:r>
      <w:r w:rsidR="00164FF9">
        <w:rPr>
          <w:rFonts w:ascii="Times New Roman" w:hAnsi="Times New Roman" w:cs="Times New Roman"/>
          <w:sz w:val="28"/>
          <w:szCs w:val="28"/>
        </w:rPr>
        <w:t xml:space="preserve"> и</w:t>
      </w:r>
      <w:r w:rsidR="00A95028">
        <w:rPr>
          <w:rFonts w:ascii="Times New Roman" w:hAnsi="Times New Roman" w:cs="Times New Roman"/>
          <w:sz w:val="28"/>
          <w:szCs w:val="28"/>
        </w:rPr>
        <w:t xml:space="preserve"> </w:t>
      </w:r>
      <w:r w:rsidR="00164FF9">
        <w:rPr>
          <w:rFonts w:ascii="Times New Roman" w:hAnsi="Times New Roman" w:cs="Times New Roman"/>
          <w:sz w:val="28"/>
          <w:szCs w:val="28"/>
        </w:rPr>
        <w:t xml:space="preserve"> в </w:t>
      </w:r>
      <w:r w:rsidR="00A95028">
        <w:rPr>
          <w:rFonts w:ascii="Times New Roman" w:hAnsi="Times New Roman" w:cs="Times New Roman"/>
          <w:sz w:val="28"/>
          <w:szCs w:val="28"/>
        </w:rPr>
        <w:t xml:space="preserve"> </w:t>
      </w:r>
      <w:r w:rsidR="00164FF9">
        <w:rPr>
          <w:rFonts w:ascii="Times New Roman" w:hAnsi="Times New Roman" w:cs="Times New Roman"/>
          <w:sz w:val="28"/>
          <w:szCs w:val="28"/>
        </w:rPr>
        <w:t xml:space="preserve">то же время не является умом; </w:t>
      </w:r>
      <w:r w:rsidR="00A95028">
        <w:rPr>
          <w:rFonts w:ascii="Times New Roman" w:hAnsi="Times New Roman" w:cs="Times New Roman"/>
          <w:sz w:val="28"/>
          <w:szCs w:val="28"/>
        </w:rPr>
        <w:t xml:space="preserve"> </w:t>
      </w:r>
      <w:r w:rsidR="00164FF9">
        <w:rPr>
          <w:rFonts w:ascii="Times New Roman" w:hAnsi="Times New Roman" w:cs="Times New Roman"/>
          <w:sz w:val="28"/>
          <w:szCs w:val="28"/>
        </w:rPr>
        <w:t xml:space="preserve">как </w:t>
      </w:r>
      <w:r w:rsidR="00A95028">
        <w:rPr>
          <w:rFonts w:ascii="Times New Roman" w:hAnsi="Times New Roman" w:cs="Times New Roman"/>
          <w:sz w:val="28"/>
          <w:szCs w:val="28"/>
        </w:rPr>
        <w:t xml:space="preserve">  </w:t>
      </w:r>
      <w:r w:rsidR="00164FF9">
        <w:rPr>
          <w:rFonts w:ascii="Times New Roman" w:hAnsi="Times New Roman" w:cs="Times New Roman"/>
          <w:sz w:val="28"/>
          <w:szCs w:val="28"/>
        </w:rPr>
        <w:t xml:space="preserve">та </w:t>
      </w:r>
      <w:r w:rsidR="00A95028">
        <w:rPr>
          <w:rFonts w:ascii="Times New Roman" w:hAnsi="Times New Roman" w:cs="Times New Roman"/>
          <w:sz w:val="28"/>
          <w:szCs w:val="28"/>
        </w:rPr>
        <w:t xml:space="preserve"> </w:t>
      </w:r>
      <w:r w:rsidR="00164FF9">
        <w:rPr>
          <w:rFonts w:ascii="Times New Roman" w:hAnsi="Times New Roman" w:cs="Times New Roman"/>
          <w:sz w:val="28"/>
          <w:szCs w:val="28"/>
        </w:rPr>
        <w:t xml:space="preserve">или иная  </w:t>
      </w:r>
      <w:r w:rsidR="00A950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164FF9">
        <w:rPr>
          <w:rFonts w:ascii="Times New Roman" w:hAnsi="Times New Roman" w:cs="Times New Roman"/>
          <w:sz w:val="28"/>
          <w:szCs w:val="28"/>
        </w:rPr>
        <w:t xml:space="preserve">мысль </w:t>
      </w:r>
      <w:r w:rsidR="00A95028">
        <w:rPr>
          <w:rFonts w:ascii="Times New Roman" w:hAnsi="Times New Roman" w:cs="Times New Roman"/>
          <w:sz w:val="28"/>
          <w:szCs w:val="28"/>
        </w:rPr>
        <w:t xml:space="preserve">  </w:t>
      </w:r>
      <w:r w:rsidR="00164FF9">
        <w:rPr>
          <w:rFonts w:ascii="Times New Roman" w:hAnsi="Times New Roman" w:cs="Times New Roman"/>
          <w:sz w:val="28"/>
          <w:szCs w:val="28"/>
        </w:rPr>
        <w:t>сопровождается</w:t>
      </w:r>
      <w:r w:rsidR="00A95028">
        <w:rPr>
          <w:rFonts w:ascii="Times New Roman" w:hAnsi="Times New Roman" w:cs="Times New Roman"/>
          <w:sz w:val="28"/>
          <w:szCs w:val="28"/>
        </w:rPr>
        <w:t xml:space="preserve"> </w:t>
      </w:r>
      <w:r w:rsidR="00164FF9">
        <w:rPr>
          <w:rFonts w:ascii="Times New Roman" w:hAnsi="Times New Roman" w:cs="Times New Roman"/>
          <w:sz w:val="28"/>
          <w:szCs w:val="28"/>
        </w:rPr>
        <w:t xml:space="preserve"> тем  или  иным  настроением (духом), которое  неотделимо</w:t>
      </w:r>
      <w:r w:rsidR="00A95028">
        <w:rPr>
          <w:rFonts w:ascii="Times New Roman" w:hAnsi="Times New Roman" w:cs="Times New Roman"/>
          <w:sz w:val="28"/>
          <w:szCs w:val="28"/>
        </w:rPr>
        <w:t xml:space="preserve"> </w:t>
      </w:r>
      <w:r w:rsidR="00164FF9">
        <w:rPr>
          <w:rFonts w:ascii="Times New Roman" w:hAnsi="Times New Roman" w:cs="Times New Roman"/>
          <w:sz w:val="28"/>
          <w:szCs w:val="28"/>
        </w:rPr>
        <w:t xml:space="preserve"> от</w:t>
      </w:r>
      <w:r w:rsidR="00A95028">
        <w:rPr>
          <w:rFonts w:ascii="Times New Roman" w:hAnsi="Times New Roman" w:cs="Times New Roman"/>
          <w:sz w:val="28"/>
          <w:szCs w:val="28"/>
        </w:rPr>
        <w:t xml:space="preserve">  </w:t>
      </w:r>
      <w:r w:rsidR="00164FF9">
        <w:rPr>
          <w:rFonts w:ascii="Times New Roman" w:hAnsi="Times New Roman" w:cs="Times New Roman"/>
          <w:sz w:val="28"/>
          <w:szCs w:val="28"/>
        </w:rPr>
        <w:t xml:space="preserve"> мысли,</w:t>
      </w:r>
      <w:r w:rsidR="00A95028">
        <w:rPr>
          <w:rFonts w:ascii="Times New Roman" w:hAnsi="Times New Roman" w:cs="Times New Roman"/>
          <w:sz w:val="28"/>
          <w:szCs w:val="28"/>
        </w:rPr>
        <w:t xml:space="preserve"> </w:t>
      </w:r>
      <w:r w:rsidR="00164FF9">
        <w:rPr>
          <w:rFonts w:ascii="Times New Roman" w:hAnsi="Times New Roman" w:cs="Times New Roman"/>
          <w:sz w:val="28"/>
          <w:szCs w:val="28"/>
        </w:rPr>
        <w:t xml:space="preserve"> но мыслью </w:t>
      </w:r>
      <w:r w:rsidR="00A95028">
        <w:rPr>
          <w:rFonts w:ascii="Times New Roman" w:hAnsi="Times New Roman" w:cs="Times New Roman"/>
          <w:sz w:val="28"/>
          <w:szCs w:val="28"/>
        </w:rPr>
        <w:t xml:space="preserve"> </w:t>
      </w:r>
      <w:r w:rsidR="00164FF9">
        <w:rPr>
          <w:rFonts w:ascii="Times New Roman" w:hAnsi="Times New Roman" w:cs="Times New Roman"/>
          <w:sz w:val="28"/>
          <w:szCs w:val="28"/>
        </w:rPr>
        <w:t>не являетс</w:t>
      </w:r>
      <w:r w:rsidR="00A95028">
        <w:rPr>
          <w:rFonts w:ascii="Times New Roman" w:hAnsi="Times New Roman" w:cs="Times New Roman"/>
          <w:sz w:val="28"/>
          <w:szCs w:val="28"/>
        </w:rPr>
        <w:t>я</w:t>
      </w:r>
      <w:r w:rsidR="00164F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4FF9">
        <w:rPr>
          <w:rFonts w:ascii="Times New Roman" w:hAnsi="Times New Roman" w:cs="Times New Roman"/>
          <w:sz w:val="28"/>
          <w:szCs w:val="28"/>
        </w:rPr>
        <w:t xml:space="preserve"> </w:t>
      </w:r>
      <w:r w:rsidR="00A95028">
        <w:rPr>
          <w:rFonts w:ascii="Times New Roman" w:hAnsi="Times New Roman" w:cs="Times New Roman"/>
          <w:sz w:val="28"/>
          <w:szCs w:val="28"/>
        </w:rPr>
        <w:t xml:space="preserve"> Кто  сможет в этом разобраться, тот, быть может, и посмеет  рассуждать  о  Троице.</w:t>
      </w:r>
    </w:p>
    <w:p w:rsidR="0065378C" w:rsidRDefault="0065378C" w:rsidP="0065378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5028">
        <w:rPr>
          <w:rFonts w:ascii="Times New Roman" w:hAnsi="Times New Roman" w:cs="Times New Roman"/>
          <w:sz w:val="28"/>
          <w:szCs w:val="28"/>
        </w:rPr>
        <w:t xml:space="preserve">К сожалению, в последнее время часто приходится слышать о доброте ислама. </w:t>
      </w:r>
      <w:proofErr w:type="gramStart"/>
      <w:r w:rsidR="00A95028">
        <w:rPr>
          <w:rFonts w:ascii="Times New Roman" w:hAnsi="Times New Roman" w:cs="Times New Roman"/>
          <w:sz w:val="28"/>
          <w:szCs w:val="28"/>
        </w:rPr>
        <w:t>Но добро  не  бывает принудительным, а принуждающий  самим фактом  принуждения обнаруживает отсутствие доброты и в себе самом и в</w:t>
      </w:r>
      <w:r w:rsidR="0023454A">
        <w:rPr>
          <w:rFonts w:ascii="Times New Roman" w:hAnsi="Times New Roman" w:cs="Times New Roman"/>
          <w:sz w:val="28"/>
          <w:szCs w:val="28"/>
        </w:rPr>
        <w:t xml:space="preserve">  </w:t>
      </w:r>
      <w:r w:rsidR="00A95028">
        <w:rPr>
          <w:rFonts w:ascii="Times New Roman" w:hAnsi="Times New Roman" w:cs="Times New Roman"/>
          <w:sz w:val="28"/>
          <w:szCs w:val="28"/>
        </w:rPr>
        <w:t xml:space="preserve"> том,</w:t>
      </w:r>
      <w:r w:rsidR="0023454A">
        <w:rPr>
          <w:rFonts w:ascii="Times New Roman" w:hAnsi="Times New Roman" w:cs="Times New Roman"/>
          <w:sz w:val="28"/>
          <w:szCs w:val="28"/>
        </w:rPr>
        <w:t xml:space="preserve">  </w:t>
      </w:r>
      <w:r w:rsidR="00A95028">
        <w:rPr>
          <w:rFonts w:ascii="Times New Roman" w:hAnsi="Times New Roman" w:cs="Times New Roman"/>
          <w:sz w:val="28"/>
          <w:szCs w:val="28"/>
        </w:rPr>
        <w:t xml:space="preserve"> к </w:t>
      </w:r>
      <w:r w:rsidR="0023454A">
        <w:rPr>
          <w:rFonts w:ascii="Times New Roman" w:hAnsi="Times New Roman" w:cs="Times New Roman"/>
          <w:sz w:val="28"/>
          <w:szCs w:val="28"/>
        </w:rPr>
        <w:t xml:space="preserve">  </w:t>
      </w:r>
      <w:r w:rsidR="00A95028">
        <w:rPr>
          <w:rFonts w:ascii="Times New Roman" w:hAnsi="Times New Roman" w:cs="Times New Roman"/>
          <w:sz w:val="28"/>
          <w:szCs w:val="28"/>
        </w:rPr>
        <w:t xml:space="preserve">чему </w:t>
      </w:r>
      <w:r w:rsidR="0023454A">
        <w:rPr>
          <w:rFonts w:ascii="Times New Roman" w:hAnsi="Times New Roman" w:cs="Times New Roman"/>
          <w:sz w:val="28"/>
          <w:szCs w:val="28"/>
        </w:rPr>
        <w:t xml:space="preserve">  </w:t>
      </w:r>
      <w:r w:rsidR="00A95028">
        <w:rPr>
          <w:rFonts w:ascii="Times New Roman" w:hAnsi="Times New Roman" w:cs="Times New Roman"/>
          <w:sz w:val="28"/>
          <w:szCs w:val="28"/>
        </w:rPr>
        <w:t>принуждает.</w:t>
      </w:r>
      <w:proofErr w:type="gramEnd"/>
      <w:r w:rsidR="0023454A">
        <w:rPr>
          <w:rFonts w:ascii="Times New Roman" w:hAnsi="Times New Roman" w:cs="Times New Roman"/>
          <w:sz w:val="28"/>
          <w:szCs w:val="28"/>
        </w:rPr>
        <w:t xml:space="preserve">  </w:t>
      </w:r>
      <w:r w:rsidR="00A95028">
        <w:rPr>
          <w:rFonts w:ascii="Times New Roman" w:hAnsi="Times New Roman" w:cs="Times New Roman"/>
          <w:sz w:val="28"/>
          <w:szCs w:val="28"/>
        </w:rPr>
        <w:t xml:space="preserve"> А ислам – религия, к принятию которой изначально принудили самого «пророка». Вот как сам  он  рассказывает  </w:t>
      </w:r>
      <w:r w:rsidR="0023454A">
        <w:rPr>
          <w:rFonts w:ascii="Times New Roman" w:hAnsi="Times New Roman" w:cs="Times New Roman"/>
          <w:sz w:val="28"/>
          <w:szCs w:val="28"/>
        </w:rPr>
        <w:t xml:space="preserve"> </w:t>
      </w:r>
      <w:r w:rsidR="00A95028">
        <w:rPr>
          <w:rFonts w:ascii="Times New Roman" w:hAnsi="Times New Roman" w:cs="Times New Roman"/>
          <w:sz w:val="28"/>
          <w:szCs w:val="28"/>
        </w:rPr>
        <w:t xml:space="preserve">об этом: «Явился ко мне </w:t>
      </w:r>
      <w:proofErr w:type="spellStart"/>
      <w:r w:rsidR="00A95028">
        <w:rPr>
          <w:rFonts w:ascii="Times New Roman" w:hAnsi="Times New Roman" w:cs="Times New Roman"/>
          <w:sz w:val="28"/>
          <w:szCs w:val="28"/>
        </w:rPr>
        <w:t>Джибрил</w:t>
      </w:r>
      <w:proofErr w:type="spellEnd"/>
      <w:r w:rsidR="00A95028">
        <w:rPr>
          <w:rFonts w:ascii="Times New Roman" w:hAnsi="Times New Roman" w:cs="Times New Roman"/>
          <w:sz w:val="28"/>
          <w:szCs w:val="28"/>
        </w:rPr>
        <w:t>,  когда я спал, с парчовым покрывалом, в которое была завернута какая-то книга, и сказал: «Читай!» Я ответил: «Я не умею читать»</w:t>
      </w:r>
      <w:r w:rsidR="002B2F1D">
        <w:rPr>
          <w:rFonts w:ascii="Times New Roman" w:hAnsi="Times New Roman" w:cs="Times New Roman"/>
          <w:sz w:val="28"/>
          <w:szCs w:val="28"/>
        </w:rPr>
        <w:t>.</w:t>
      </w:r>
      <w:r w:rsidR="00A95028">
        <w:rPr>
          <w:rFonts w:ascii="Times New Roman" w:hAnsi="Times New Roman" w:cs="Times New Roman"/>
          <w:sz w:val="28"/>
          <w:szCs w:val="28"/>
        </w:rPr>
        <w:t xml:space="preserve">  Тогда он стал душить меня  этим покрывалом, так что я подумал, что пришла смерть. Потом он отпустил меня  и  сказал:</w:t>
      </w:r>
      <w:r w:rsidR="002B2F1D">
        <w:rPr>
          <w:rFonts w:ascii="Times New Roman" w:hAnsi="Times New Roman" w:cs="Times New Roman"/>
          <w:sz w:val="28"/>
          <w:szCs w:val="28"/>
        </w:rPr>
        <w:t xml:space="preserve"> </w:t>
      </w:r>
      <w:r w:rsidR="00A95028">
        <w:rPr>
          <w:rFonts w:ascii="Times New Roman" w:hAnsi="Times New Roman" w:cs="Times New Roman"/>
          <w:sz w:val="28"/>
          <w:szCs w:val="28"/>
        </w:rPr>
        <w:t xml:space="preserve"> «</w:t>
      </w:r>
      <w:r w:rsidR="002B2F1D">
        <w:rPr>
          <w:rFonts w:ascii="Times New Roman" w:hAnsi="Times New Roman" w:cs="Times New Roman"/>
          <w:sz w:val="28"/>
          <w:szCs w:val="28"/>
        </w:rPr>
        <w:t xml:space="preserve">Читай!» </w:t>
      </w:r>
      <w:r w:rsidR="002B2F1D">
        <w:rPr>
          <w:rFonts w:ascii="Times New Roman" w:hAnsi="Times New Roman" w:cs="Times New Roman"/>
          <w:sz w:val="28"/>
          <w:szCs w:val="28"/>
        </w:rPr>
        <w:lastRenderedPageBreak/>
        <w:t>Я ответил: «Я не  умею читат</w:t>
      </w:r>
      <w:r w:rsidR="0023454A">
        <w:rPr>
          <w:rFonts w:ascii="Times New Roman" w:hAnsi="Times New Roman" w:cs="Times New Roman"/>
          <w:sz w:val="28"/>
          <w:szCs w:val="28"/>
        </w:rPr>
        <w:t>ь</w:t>
      </w:r>
      <w:r w:rsidR="002B2F1D">
        <w:rPr>
          <w:rFonts w:ascii="Times New Roman" w:hAnsi="Times New Roman" w:cs="Times New Roman"/>
          <w:sz w:val="28"/>
          <w:szCs w:val="28"/>
        </w:rPr>
        <w:t>».</w:t>
      </w:r>
      <w:r w:rsidR="0023454A">
        <w:rPr>
          <w:rFonts w:ascii="Times New Roman" w:hAnsi="Times New Roman" w:cs="Times New Roman"/>
          <w:sz w:val="28"/>
          <w:szCs w:val="28"/>
        </w:rPr>
        <w:t xml:space="preserve"> Он опять стал душить меня  им</w:t>
      </w:r>
      <w:proofErr w:type="gramStart"/>
      <w:r w:rsidR="002345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3454A">
        <w:rPr>
          <w:rFonts w:ascii="Times New Roman" w:hAnsi="Times New Roman" w:cs="Times New Roman"/>
          <w:sz w:val="28"/>
          <w:szCs w:val="28"/>
        </w:rPr>
        <w:t xml:space="preserve">  и  я  подумал, что умираю.  Потом он отпустил и сказал: «Читай!» Я ответил: «Что читать?», желая только избавиться от него, чтобы он опять не  стал  делать  со  мной  то  же,  что  раньше. Тогда он сказал: «Читай! </w:t>
      </w:r>
      <w:proofErr w:type="gramStart"/>
      <w:r w:rsidR="0023454A">
        <w:rPr>
          <w:rFonts w:ascii="Times New Roman" w:hAnsi="Times New Roman" w:cs="Times New Roman"/>
          <w:sz w:val="28"/>
          <w:szCs w:val="28"/>
        </w:rPr>
        <w:t xml:space="preserve">Во имя господина твоего, который сотворил…»(Коран 96, 1-5)  (Жизнеописание посланника  Аллаха, Ибн </w:t>
      </w:r>
      <w:proofErr w:type="spellStart"/>
      <w:r w:rsidR="0023454A">
        <w:rPr>
          <w:rFonts w:ascii="Times New Roman" w:hAnsi="Times New Roman" w:cs="Times New Roman"/>
          <w:sz w:val="28"/>
          <w:szCs w:val="28"/>
        </w:rPr>
        <w:t>Хишам</w:t>
      </w:r>
      <w:proofErr w:type="spellEnd"/>
      <w:r w:rsidR="002345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454A">
        <w:rPr>
          <w:rFonts w:ascii="Times New Roman" w:hAnsi="Times New Roman" w:cs="Times New Roman"/>
          <w:sz w:val="28"/>
          <w:szCs w:val="28"/>
        </w:rPr>
        <w:t xml:space="preserve"> Мос</w:t>
      </w:r>
      <w:r>
        <w:rPr>
          <w:rFonts w:ascii="Times New Roman" w:hAnsi="Times New Roman" w:cs="Times New Roman"/>
          <w:sz w:val="28"/>
          <w:szCs w:val="28"/>
        </w:rPr>
        <w:t xml:space="preserve">ква.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Хрестоматия Ислама. 1994г)                                                                        </w:t>
      </w:r>
      <w:proofErr w:type="gramEnd"/>
    </w:p>
    <w:p w:rsidR="004F6BA3" w:rsidRPr="0065378C" w:rsidRDefault="0065378C" w:rsidP="00653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6BA3" w:rsidRPr="0065378C">
        <w:rPr>
          <w:rFonts w:ascii="Times New Roman" w:hAnsi="Times New Roman" w:cs="Times New Roman"/>
          <w:sz w:val="28"/>
          <w:szCs w:val="28"/>
        </w:rPr>
        <w:t xml:space="preserve">И по  настоящее </w:t>
      </w:r>
      <w:r w:rsidRPr="0065378C">
        <w:rPr>
          <w:rFonts w:ascii="Times New Roman" w:hAnsi="Times New Roman" w:cs="Times New Roman"/>
          <w:sz w:val="28"/>
          <w:szCs w:val="28"/>
        </w:rPr>
        <w:t xml:space="preserve">  </w:t>
      </w:r>
      <w:r w:rsidR="004F6BA3" w:rsidRPr="0065378C">
        <w:rPr>
          <w:rFonts w:ascii="Times New Roman" w:hAnsi="Times New Roman" w:cs="Times New Roman"/>
          <w:sz w:val="28"/>
          <w:szCs w:val="28"/>
        </w:rPr>
        <w:t xml:space="preserve">время  ислам  распространялся  войной  и  </w:t>
      </w:r>
      <w:proofErr w:type="gramStart"/>
      <w:r w:rsidR="004F6BA3" w:rsidRPr="0065378C">
        <w:rPr>
          <w:rFonts w:ascii="Times New Roman" w:hAnsi="Times New Roman" w:cs="Times New Roman"/>
          <w:sz w:val="28"/>
          <w:szCs w:val="28"/>
        </w:rPr>
        <w:t>поддержи-</w:t>
      </w:r>
      <w:proofErr w:type="spellStart"/>
      <w:r w:rsidR="004F6BA3" w:rsidRPr="0065378C">
        <w:rPr>
          <w:rFonts w:ascii="Times New Roman" w:hAnsi="Times New Roman" w:cs="Times New Roman"/>
          <w:sz w:val="28"/>
          <w:szCs w:val="28"/>
        </w:rPr>
        <w:t>вался</w:t>
      </w:r>
      <w:proofErr w:type="spellEnd"/>
      <w:proofErr w:type="gramEnd"/>
      <w:r w:rsidR="004F6BA3" w:rsidRPr="0065378C">
        <w:rPr>
          <w:rFonts w:ascii="Times New Roman" w:hAnsi="Times New Roman" w:cs="Times New Roman"/>
          <w:sz w:val="28"/>
          <w:szCs w:val="28"/>
        </w:rPr>
        <w:t xml:space="preserve">  взаимным  принуждением.</w:t>
      </w:r>
    </w:p>
    <w:p w:rsidR="004F6BA3" w:rsidRDefault="002C64B1" w:rsidP="0065378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6BA3" w:rsidRPr="0065378C">
        <w:rPr>
          <w:rFonts w:ascii="Times New Roman" w:hAnsi="Times New Roman" w:cs="Times New Roman"/>
          <w:sz w:val="28"/>
          <w:szCs w:val="28"/>
        </w:rPr>
        <w:t>Религия эта может показаться</w:t>
      </w:r>
      <w:r w:rsidR="004F6BA3">
        <w:rPr>
          <w:rFonts w:ascii="Times New Roman" w:hAnsi="Times New Roman" w:cs="Times New Roman"/>
          <w:sz w:val="28"/>
          <w:szCs w:val="28"/>
        </w:rPr>
        <w:t xml:space="preserve"> противоречивой, но</w:t>
      </w:r>
      <w:r w:rsidR="006165D7">
        <w:rPr>
          <w:rFonts w:ascii="Times New Roman" w:hAnsi="Times New Roman" w:cs="Times New Roman"/>
          <w:sz w:val="28"/>
          <w:szCs w:val="28"/>
        </w:rPr>
        <w:t>,</w:t>
      </w:r>
      <w:r w:rsidR="004F6BA3">
        <w:rPr>
          <w:rFonts w:ascii="Times New Roman" w:hAnsi="Times New Roman" w:cs="Times New Roman"/>
          <w:sz w:val="28"/>
          <w:szCs w:val="28"/>
        </w:rPr>
        <w:t xml:space="preserve">  при всех своих противоречиях, она очень последовательно оправды</w:t>
      </w:r>
      <w:bookmarkStart w:id="0" w:name="_GoBack"/>
      <w:bookmarkEnd w:id="0"/>
      <w:r w:rsidR="004F6BA3">
        <w:rPr>
          <w:rFonts w:ascii="Times New Roman" w:hAnsi="Times New Roman" w:cs="Times New Roman"/>
          <w:sz w:val="28"/>
          <w:szCs w:val="28"/>
        </w:rPr>
        <w:t xml:space="preserve">вает всякое зло,  призывая  к  непрекращающейся войне, которая должна вестись даже при  отсутствии военных действий </w:t>
      </w:r>
      <w:r w:rsidR="00583782">
        <w:rPr>
          <w:rFonts w:ascii="Times New Roman" w:hAnsi="Times New Roman" w:cs="Times New Roman"/>
          <w:sz w:val="28"/>
          <w:szCs w:val="28"/>
        </w:rPr>
        <w:t>–</w:t>
      </w:r>
      <w:r w:rsidR="004F6BA3">
        <w:rPr>
          <w:rFonts w:ascii="Times New Roman" w:hAnsi="Times New Roman" w:cs="Times New Roman"/>
          <w:sz w:val="28"/>
          <w:szCs w:val="28"/>
        </w:rPr>
        <w:t xml:space="preserve"> </w:t>
      </w:r>
      <w:r w:rsidR="00583782">
        <w:rPr>
          <w:rFonts w:ascii="Times New Roman" w:hAnsi="Times New Roman" w:cs="Times New Roman"/>
          <w:sz w:val="28"/>
          <w:szCs w:val="28"/>
        </w:rPr>
        <w:t>жизнью,  имуществом, словом.   Это и есть Джихад, который не должен  прекращаться никогда, но  может  измениться в зависимости от условий, в которых ведётся. Всевозможные договорён-</w:t>
      </w:r>
      <w:proofErr w:type="spellStart"/>
      <w:r w:rsidR="00583782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583782">
        <w:rPr>
          <w:rFonts w:ascii="Times New Roman" w:hAnsi="Times New Roman" w:cs="Times New Roman"/>
          <w:sz w:val="28"/>
          <w:szCs w:val="28"/>
        </w:rPr>
        <w:t xml:space="preserve"> мусульман о «мирном урегулировании» любых  вопросов могут рассматриваться  как вынужденные и заведомо  лицемерные, равно как  и  улыбчивые  </w:t>
      </w:r>
      <w:proofErr w:type="gramStart"/>
      <w:r w:rsidR="00583782">
        <w:rPr>
          <w:rFonts w:ascii="Times New Roman" w:hAnsi="Times New Roman" w:cs="Times New Roman"/>
          <w:sz w:val="28"/>
          <w:szCs w:val="28"/>
        </w:rPr>
        <w:t>разглагольствования</w:t>
      </w:r>
      <w:proofErr w:type="gramEnd"/>
      <w:r w:rsidR="00583782">
        <w:rPr>
          <w:rFonts w:ascii="Times New Roman" w:hAnsi="Times New Roman" w:cs="Times New Roman"/>
          <w:sz w:val="28"/>
          <w:szCs w:val="28"/>
        </w:rPr>
        <w:t xml:space="preserve">  о  доброте,  которой учит ислам  и о «милосердии  Аллаха». Кому служит человек, тому он и раб,  а  любая война – это служение духам  ненависти и злобы(248).</w:t>
      </w:r>
    </w:p>
    <w:p w:rsidR="00583782" w:rsidRDefault="002C64B1" w:rsidP="00AB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3782">
        <w:rPr>
          <w:rFonts w:ascii="Times New Roman" w:hAnsi="Times New Roman" w:cs="Times New Roman"/>
          <w:sz w:val="28"/>
          <w:szCs w:val="28"/>
        </w:rPr>
        <w:t xml:space="preserve">Вся прочая  информация   о Боге  и  об  обязанностях  человека  по  отношению  к  нему, мягко выражаясь,  приводит  в  недоумение. Оказывается, человек  обязан  возвеличивать  и  </w:t>
      </w:r>
      <w:r w:rsidR="00583782" w:rsidRPr="00583782">
        <w:rPr>
          <w:rFonts w:ascii="Times New Roman" w:hAnsi="Times New Roman" w:cs="Times New Roman"/>
          <w:b/>
          <w:sz w:val="28"/>
          <w:szCs w:val="28"/>
        </w:rPr>
        <w:t>обожествлять Бога,</w:t>
      </w:r>
      <w:r w:rsidR="00583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782">
        <w:rPr>
          <w:rFonts w:ascii="Times New Roman" w:hAnsi="Times New Roman" w:cs="Times New Roman"/>
          <w:sz w:val="28"/>
          <w:szCs w:val="28"/>
        </w:rPr>
        <w:t>быть справедливым  к  нему и соблюдать его права (51).</w:t>
      </w:r>
    </w:p>
    <w:p w:rsidR="00583782" w:rsidRPr="00583782" w:rsidRDefault="007F0BF5" w:rsidP="00AB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 обыкновенный  здравый смысл подсказывает, что обожествлять можно только то, что  не  является  Богом, возвеличивать – то, что  не  является  великим  и  нуждается  в  человеческом  возвеличении.  Богу же можно лишь поклоняться, исповедуя  (признавая)  Его непревзойденное величие и благость.</w:t>
      </w:r>
    </w:p>
    <w:p w:rsidR="00583782" w:rsidRDefault="002C64B1" w:rsidP="00AB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0BF5">
        <w:rPr>
          <w:rFonts w:ascii="Times New Roman" w:hAnsi="Times New Roman" w:cs="Times New Roman"/>
          <w:sz w:val="28"/>
          <w:szCs w:val="28"/>
        </w:rPr>
        <w:t xml:space="preserve">А  соблюдать чьи-либо права  можно  только  в  том  </w:t>
      </w:r>
      <w:proofErr w:type="gramStart"/>
      <w:r w:rsidR="007F0BF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7F0BF5">
        <w:rPr>
          <w:rFonts w:ascii="Times New Roman" w:hAnsi="Times New Roman" w:cs="Times New Roman"/>
          <w:sz w:val="28"/>
          <w:szCs w:val="28"/>
        </w:rPr>
        <w:t xml:space="preserve">,  когда претендующий  на  них  реально не  располагает  ими,  не  в  силах  их  отстоять  без признания этих прав человеком.  Может быть, «Аллах» и обязывает ко всему этому людей. Кроме того, если «Аллах» всё  </w:t>
      </w:r>
      <w:proofErr w:type="gramStart"/>
      <w:r w:rsidR="007F0BF5">
        <w:rPr>
          <w:rFonts w:ascii="Times New Roman" w:hAnsi="Times New Roman" w:cs="Times New Roman"/>
          <w:sz w:val="28"/>
          <w:szCs w:val="28"/>
        </w:rPr>
        <w:t>предо-</w:t>
      </w:r>
      <w:proofErr w:type="spellStart"/>
      <w:r w:rsidR="007F0BF5">
        <w:rPr>
          <w:rFonts w:ascii="Times New Roman" w:hAnsi="Times New Roman" w:cs="Times New Roman"/>
          <w:sz w:val="28"/>
          <w:szCs w:val="28"/>
        </w:rPr>
        <w:t>пределил</w:t>
      </w:r>
      <w:proofErr w:type="spellEnd"/>
      <w:proofErr w:type="gramEnd"/>
      <w:r w:rsidR="007F0BF5">
        <w:rPr>
          <w:rFonts w:ascii="Times New Roman" w:hAnsi="Times New Roman" w:cs="Times New Roman"/>
          <w:sz w:val="28"/>
          <w:szCs w:val="28"/>
        </w:rPr>
        <w:t>, то предопределено им самим  и не является  преступлением умаление  его  прав.</w:t>
      </w:r>
    </w:p>
    <w:p w:rsidR="002842FA" w:rsidRDefault="002C64B1" w:rsidP="00AB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0BF5">
        <w:rPr>
          <w:rFonts w:ascii="Times New Roman" w:hAnsi="Times New Roman" w:cs="Times New Roman"/>
          <w:sz w:val="28"/>
          <w:szCs w:val="28"/>
        </w:rPr>
        <w:t>По  отношению к человеку «бог» мусульман</w:t>
      </w:r>
      <w:r w:rsidR="006165D7">
        <w:rPr>
          <w:rFonts w:ascii="Times New Roman" w:hAnsi="Times New Roman" w:cs="Times New Roman"/>
          <w:sz w:val="28"/>
          <w:szCs w:val="28"/>
        </w:rPr>
        <w:t xml:space="preserve">  </w:t>
      </w:r>
      <w:r w:rsidR="007F0BF5">
        <w:rPr>
          <w:rFonts w:ascii="Times New Roman" w:hAnsi="Times New Roman" w:cs="Times New Roman"/>
          <w:sz w:val="28"/>
          <w:szCs w:val="28"/>
        </w:rPr>
        <w:t xml:space="preserve">может хитрить и  вводить в заблуждение. Для чего ему это нужно – совершенно непонятно и само  </w:t>
      </w:r>
      <w:r w:rsidR="002842FA">
        <w:rPr>
          <w:rFonts w:ascii="Times New Roman" w:hAnsi="Times New Roman" w:cs="Times New Roman"/>
          <w:sz w:val="28"/>
          <w:szCs w:val="28"/>
        </w:rPr>
        <w:t xml:space="preserve"> </w:t>
      </w:r>
      <w:r w:rsidR="007F0BF5">
        <w:rPr>
          <w:rFonts w:ascii="Times New Roman" w:hAnsi="Times New Roman" w:cs="Times New Roman"/>
          <w:sz w:val="28"/>
          <w:szCs w:val="28"/>
        </w:rPr>
        <w:t xml:space="preserve">по  себе,  но ещё  более непонятным  это  </w:t>
      </w:r>
      <w:r w:rsidR="002842FA">
        <w:rPr>
          <w:rFonts w:ascii="Times New Roman" w:hAnsi="Times New Roman" w:cs="Times New Roman"/>
          <w:sz w:val="28"/>
          <w:szCs w:val="28"/>
        </w:rPr>
        <w:t>дела</w:t>
      </w:r>
      <w:r w:rsidR="007F0BF5">
        <w:rPr>
          <w:rFonts w:ascii="Times New Roman" w:hAnsi="Times New Roman" w:cs="Times New Roman"/>
          <w:sz w:val="28"/>
          <w:szCs w:val="28"/>
        </w:rPr>
        <w:t>ется</w:t>
      </w:r>
      <w:r w:rsidR="002842FA">
        <w:rPr>
          <w:rFonts w:ascii="Times New Roman" w:hAnsi="Times New Roman" w:cs="Times New Roman"/>
          <w:sz w:val="28"/>
          <w:szCs w:val="28"/>
        </w:rPr>
        <w:t>,  если учесть учение</w:t>
      </w:r>
    </w:p>
    <w:p w:rsidR="004F6BA3" w:rsidRPr="002842FA" w:rsidRDefault="002842FA" w:rsidP="00AB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ислама  о  «предопределении  с  его добром  и  злом»(9), согласно которому  «ничего не происходит без Его желания и ничто не выходит из под его воли, и ничто не отклоняется от Его предопределения и ничто не совершается  без  Его  управления.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Для  каждого  неизбежно  Его  предопределение  и  нич</w:t>
      </w:r>
      <w:r w:rsidR="006165D7">
        <w:rPr>
          <w:rFonts w:ascii="Times New Roman" w:hAnsi="Times New Roman" w:cs="Times New Roman"/>
          <w:sz w:val="28"/>
          <w:szCs w:val="28"/>
        </w:rPr>
        <w:t>то не убежит предписанного для н</w:t>
      </w:r>
      <w:r>
        <w:rPr>
          <w:rFonts w:ascii="Times New Roman" w:hAnsi="Times New Roman" w:cs="Times New Roman"/>
          <w:sz w:val="28"/>
          <w:szCs w:val="28"/>
        </w:rPr>
        <w:t xml:space="preserve">его» </w:t>
      </w:r>
      <w:r>
        <w:rPr>
          <w:rFonts w:ascii="Times New Roman" w:hAnsi="Times New Roman" w:cs="Times New Roman"/>
          <w:sz w:val="24"/>
          <w:szCs w:val="28"/>
        </w:rPr>
        <w:t xml:space="preserve">(11-12). </w:t>
      </w:r>
      <w:r w:rsidRPr="002842FA">
        <w:rPr>
          <w:rFonts w:ascii="Times New Roman" w:hAnsi="Times New Roman" w:cs="Times New Roman"/>
          <w:sz w:val="28"/>
          <w:szCs w:val="28"/>
        </w:rPr>
        <w:t xml:space="preserve">Поскольку предопределение недостаточно, то – на всякий случай – вводится </w:t>
      </w:r>
      <w:proofErr w:type="spellStart"/>
      <w:r w:rsidRPr="002842FA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уставление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предустронение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предрешение (225).</w:t>
      </w:r>
    </w:p>
    <w:p w:rsidR="00EF248A" w:rsidRDefault="002C64B1" w:rsidP="00AB4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842FA">
        <w:rPr>
          <w:rFonts w:ascii="Times New Roman" w:hAnsi="Times New Roman" w:cs="Times New Roman"/>
          <w:sz w:val="28"/>
          <w:szCs w:val="28"/>
        </w:rPr>
        <w:t>Правда,  учение  о предопределении  достаточно  противоречиво.  Осуществилось  предопределение  достаточно просто: «первым, что создал Аллах, было перо. Затем  Он повелел  ему</w:t>
      </w:r>
      <w:r w:rsidR="00F968C6">
        <w:rPr>
          <w:rFonts w:ascii="Times New Roman" w:hAnsi="Times New Roman" w:cs="Times New Roman"/>
          <w:sz w:val="28"/>
          <w:szCs w:val="28"/>
        </w:rPr>
        <w:t>: «Пиши! Записывай меру  всего  вплоть  до  наступления Часа» (228),  то  есть,  «всё  сущее  до  дня  воскресения» (228).  «Тот  же,  кто не уверует  в  предопределение с его добром и злом,  будет сожжён  Аллахом в  огне» (228).  Но  одновременно  с  этим  утверждается, что «Аллах не вынуждает</w:t>
      </w:r>
      <w:proofErr w:type="gramStart"/>
      <w:r w:rsidR="00F968C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F968C6">
        <w:rPr>
          <w:rFonts w:ascii="Times New Roman" w:hAnsi="Times New Roman" w:cs="Times New Roman"/>
          <w:sz w:val="28"/>
          <w:szCs w:val="28"/>
        </w:rPr>
        <w:t xml:space="preserve">воих  рабов поступать вопреки  тому, что  им  хочется, а  представляет  им  свободу  выбора» (229). И  хотя  вера  в предопределение является  одной из  основ  ислама  и обязательна  для мусульманина, </w:t>
      </w:r>
      <w:proofErr w:type="gramStart"/>
      <w:r w:rsidR="00F968C6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="00F968C6">
        <w:rPr>
          <w:rFonts w:ascii="Times New Roman" w:hAnsi="Times New Roman" w:cs="Times New Roman"/>
          <w:sz w:val="28"/>
          <w:szCs w:val="28"/>
        </w:rPr>
        <w:t xml:space="preserve">  как предопределение   совмещается  в  сознании мусульманина  с  понятием  свободы  достаточно  трудно,  если не учитывать одно пикантное  обстоятельство,  тоже  содержащее  некоторое  противоречие.</w:t>
      </w:r>
    </w:p>
    <w:p w:rsidR="003B79B4" w:rsidRDefault="002C64B1" w:rsidP="007B3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68C6">
        <w:rPr>
          <w:rFonts w:ascii="Times New Roman" w:hAnsi="Times New Roman" w:cs="Times New Roman"/>
          <w:sz w:val="28"/>
          <w:szCs w:val="28"/>
        </w:rPr>
        <w:t xml:space="preserve">«Неприкосновенны имущество и жизнь того, кто сказал:  </w:t>
      </w:r>
      <w:proofErr w:type="gramStart"/>
      <w:r w:rsidR="00F968C6">
        <w:rPr>
          <w:rFonts w:ascii="Times New Roman" w:hAnsi="Times New Roman" w:cs="Times New Roman"/>
          <w:sz w:val="28"/>
          <w:szCs w:val="28"/>
        </w:rPr>
        <w:t>нет божества кроме Аллаха  и  отрёкся</w:t>
      </w:r>
      <w:proofErr w:type="gramEnd"/>
      <w:r w:rsidR="00F968C6">
        <w:rPr>
          <w:rFonts w:ascii="Times New Roman" w:hAnsi="Times New Roman" w:cs="Times New Roman"/>
          <w:sz w:val="28"/>
          <w:szCs w:val="28"/>
        </w:rPr>
        <w:t xml:space="preserve">  от  поклонения всему, кроме  Аллаха» (62).  Но </w:t>
      </w:r>
      <w:r w:rsidR="00EE0FDC">
        <w:rPr>
          <w:rFonts w:ascii="Times New Roman" w:hAnsi="Times New Roman" w:cs="Times New Roman"/>
          <w:sz w:val="28"/>
          <w:szCs w:val="28"/>
        </w:rPr>
        <w:t xml:space="preserve">при этом следует иметь  </w:t>
      </w:r>
      <w:proofErr w:type="gramStart"/>
      <w:r w:rsidR="00EE0FDC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="00EE0FDC">
        <w:rPr>
          <w:rFonts w:ascii="Times New Roman" w:hAnsi="Times New Roman" w:cs="Times New Roman"/>
          <w:sz w:val="28"/>
          <w:szCs w:val="28"/>
        </w:rPr>
        <w:t>,  что «</w:t>
      </w:r>
      <w:proofErr w:type="gramStart"/>
      <w:r w:rsidR="00EE0FDC">
        <w:rPr>
          <w:rFonts w:ascii="Times New Roman" w:hAnsi="Times New Roman" w:cs="Times New Roman"/>
          <w:sz w:val="28"/>
          <w:szCs w:val="28"/>
        </w:rPr>
        <w:t>любое</w:t>
      </w:r>
      <w:proofErr w:type="gramEnd"/>
      <w:r w:rsidR="00EE0FDC">
        <w:rPr>
          <w:rFonts w:ascii="Times New Roman" w:hAnsi="Times New Roman" w:cs="Times New Roman"/>
          <w:sz w:val="28"/>
          <w:szCs w:val="28"/>
        </w:rPr>
        <w:t xml:space="preserve">  же сомнение  или  колебание лишает неприкосновенности</w:t>
      </w:r>
      <w:r w:rsidR="008C7980">
        <w:rPr>
          <w:rFonts w:ascii="Times New Roman" w:hAnsi="Times New Roman" w:cs="Times New Roman"/>
          <w:sz w:val="28"/>
          <w:szCs w:val="28"/>
        </w:rPr>
        <w:t xml:space="preserve"> и </w:t>
      </w:r>
      <w:r w:rsidR="00EE0FDC">
        <w:rPr>
          <w:rFonts w:ascii="Times New Roman" w:hAnsi="Times New Roman" w:cs="Times New Roman"/>
          <w:sz w:val="28"/>
          <w:szCs w:val="28"/>
        </w:rPr>
        <w:t>имущество</w:t>
      </w:r>
      <w:r w:rsidR="008C7980">
        <w:rPr>
          <w:rFonts w:ascii="Times New Roman" w:hAnsi="Times New Roman" w:cs="Times New Roman"/>
          <w:sz w:val="28"/>
          <w:szCs w:val="28"/>
        </w:rPr>
        <w:t>,</w:t>
      </w:r>
      <w:r w:rsidR="00EE0FDC">
        <w:rPr>
          <w:rFonts w:ascii="Times New Roman" w:hAnsi="Times New Roman" w:cs="Times New Roman"/>
          <w:sz w:val="28"/>
          <w:szCs w:val="28"/>
        </w:rPr>
        <w:t xml:space="preserve"> и жизнь человека. Насколько  велика и  грандиозна  эта  проблема! И </w:t>
      </w:r>
      <w:proofErr w:type="gramStart"/>
      <w:r w:rsidR="00EE0FDC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EE0FDC">
        <w:rPr>
          <w:rFonts w:ascii="Times New Roman" w:hAnsi="Times New Roman" w:cs="Times New Roman"/>
          <w:sz w:val="28"/>
          <w:szCs w:val="28"/>
        </w:rPr>
        <w:t xml:space="preserve"> же убедительно и красноречиво данное  разъяснение,  и  насколько  неопровержимы  аргументы для любого спорщика!» (63).  Аргумент заметен  только  один,  но весьма весомый: будешь  сомневаться – ограбим  и  убьём. </w:t>
      </w:r>
      <w:r w:rsidR="003B79B4">
        <w:rPr>
          <w:rFonts w:ascii="Times New Roman" w:hAnsi="Times New Roman" w:cs="Times New Roman"/>
          <w:sz w:val="28"/>
          <w:szCs w:val="28"/>
        </w:rPr>
        <w:t xml:space="preserve"> Только оценив  его  по  достоинству, начинаешь ощущать и ценить собственную свободу и «вкус  веры» (227).  И сомнения не только  в  предопределении отпадают  сами собой, но даже в  том,  что шайтана, услышавшего украдкой слова  «Аллаха»  и  несущего  их  к  колдунам  на  землю,  сбивают  падающими  звездами,  но  не  всегда  это  удаётся (95-96)</w:t>
      </w:r>
      <w:r w:rsidR="00853D81">
        <w:rPr>
          <w:rFonts w:ascii="Times New Roman" w:hAnsi="Times New Roman" w:cs="Times New Roman"/>
          <w:sz w:val="28"/>
          <w:szCs w:val="28"/>
        </w:rPr>
        <w:t xml:space="preserve">:  то  ли прицельные  приспособления  несовершенны,  то  ли  шайтаны  хорошо  обучены  </w:t>
      </w:r>
      <w:proofErr w:type="spellStart"/>
      <w:r w:rsidR="00853D81">
        <w:rPr>
          <w:rFonts w:ascii="Times New Roman" w:hAnsi="Times New Roman" w:cs="Times New Roman"/>
          <w:sz w:val="28"/>
          <w:szCs w:val="28"/>
        </w:rPr>
        <w:t>противозвёздным</w:t>
      </w:r>
      <w:proofErr w:type="spellEnd"/>
      <w:r w:rsidR="00853D81">
        <w:rPr>
          <w:rFonts w:ascii="Times New Roman" w:hAnsi="Times New Roman" w:cs="Times New Roman"/>
          <w:sz w:val="28"/>
          <w:szCs w:val="28"/>
        </w:rPr>
        <w:t xml:space="preserve">  манёврам.</w:t>
      </w:r>
    </w:p>
    <w:p w:rsidR="00853D81" w:rsidRDefault="002C64B1" w:rsidP="007B3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3D81">
        <w:rPr>
          <w:rFonts w:ascii="Times New Roman" w:hAnsi="Times New Roman" w:cs="Times New Roman"/>
          <w:sz w:val="28"/>
          <w:szCs w:val="28"/>
        </w:rPr>
        <w:t>Не  только  сомнения  «лишают  жизнь  человека неприкосновенности» (63), «Колдун  наказывается  ударом  меча» (126).  Так  определил  «посланник Аллаха».   Поэтому «</w:t>
      </w:r>
      <w:proofErr w:type="spellStart"/>
      <w:r w:rsidR="00853D81">
        <w:rPr>
          <w:rFonts w:ascii="Times New Roman" w:hAnsi="Times New Roman" w:cs="Times New Roman"/>
          <w:sz w:val="28"/>
          <w:szCs w:val="28"/>
        </w:rPr>
        <w:t>Умар</w:t>
      </w:r>
      <w:proofErr w:type="spellEnd"/>
      <w:r w:rsidR="0085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D81">
        <w:rPr>
          <w:rFonts w:ascii="Times New Roman" w:hAnsi="Times New Roman" w:cs="Times New Roman"/>
          <w:sz w:val="28"/>
          <w:szCs w:val="28"/>
        </w:rPr>
        <w:t>иби</w:t>
      </w:r>
      <w:proofErr w:type="spellEnd"/>
      <w:r w:rsidR="00853D8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53D81">
        <w:rPr>
          <w:rFonts w:ascii="Times New Roman" w:hAnsi="Times New Roman" w:cs="Times New Roman"/>
          <w:sz w:val="28"/>
          <w:szCs w:val="28"/>
        </w:rPr>
        <w:t>аль-Хаттаб</w:t>
      </w:r>
      <w:proofErr w:type="gramEnd"/>
      <w:r w:rsidR="00853D81">
        <w:rPr>
          <w:rFonts w:ascii="Times New Roman" w:hAnsi="Times New Roman" w:cs="Times New Roman"/>
          <w:sz w:val="28"/>
          <w:szCs w:val="28"/>
        </w:rPr>
        <w:t xml:space="preserve"> издал указ  убивать  каждого колдуна  и  колдунью, и мы  убили  троих»(126).  Но  защита  от  колдунов – дело  довольно обычное.  Подкупает  непосредственность, почти  детская  простота  нравов:  нашёл  колдуна – убил  колдуна.  Не в э</w:t>
      </w:r>
      <w:r w:rsidR="00E06080">
        <w:rPr>
          <w:rFonts w:ascii="Times New Roman" w:hAnsi="Times New Roman" w:cs="Times New Roman"/>
          <w:sz w:val="28"/>
          <w:szCs w:val="28"/>
        </w:rPr>
        <w:t>том широта взглядов  и  человеко</w:t>
      </w:r>
      <w:r w:rsidR="00853D81">
        <w:rPr>
          <w:rFonts w:ascii="Times New Roman" w:hAnsi="Times New Roman" w:cs="Times New Roman"/>
          <w:sz w:val="28"/>
          <w:szCs w:val="28"/>
        </w:rPr>
        <w:t>любие  ислама,  а  в  том,  что  «определенного  рода  красноречие,  клевета  и  сплетни  также  расцениваются  как  колдовство» (127).</w:t>
      </w:r>
    </w:p>
    <w:p w:rsidR="00853D81" w:rsidRDefault="002C64B1" w:rsidP="002C6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3D81">
        <w:rPr>
          <w:rFonts w:ascii="Times New Roman" w:hAnsi="Times New Roman" w:cs="Times New Roman"/>
          <w:sz w:val="28"/>
          <w:szCs w:val="28"/>
        </w:rPr>
        <w:t>Вера  в  дурные  приметы  считается грехом.  Для  искупления</w:t>
      </w:r>
      <w:r w:rsidR="00E06080">
        <w:rPr>
          <w:rFonts w:ascii="Times New Roman" w:hAnsi="Times New Roman" w:cs="Times New Roman"/>
          <w:sz w:val="28"/>
          <w:szCs w:val="28"/>
        </w:rPr>
        <w:t xml:space="preserve">  этого  греха  человек  должен сказать: «О  Аллах! Нет  добра,  кроме</w:t>
      </w:r>
      <w:proofErr w:type="gramStart"/>
      <w:r w:rsidR="00E06080"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 w:rsidR="00E06080">
        <w:rPr>
          <w:rFonts w:ascii="Times New Roman" w:hAnsi="Times New Roman" w:cs="Times New Roman"/>
          <w:sz w:val="28"/>
          <w:szCs w:val="28"/>
        </w:rPr>
        <w:t>воего  добра  и  нет  зла,  кроме  Твоего  зла…» (136).</w:t>
      </w:r>
    </w:p>
    <w:p w:rsidR="00E06080" w:rsidRDefault="002C64B1" w:rsidP="00AB4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06080">
        <w:rPr>
          <w:rFonts w:ascii="Times New Roman" w:hAnsi="Times New Roman" w:cs="Times New Roman"/>
          <w:sz w:val="28"/>
          <w:szCs w:val="28"/>
        </w:rPr>
        <w:t>И  снова  сомнения  и  недоумения.  Природа  добра  и  зла  столь  различна,  что  не  может  совмещаться,  а  об «Аллахе» говорится, что  «он  есть приносящий пользу  и  вред» (159), что иногда он  «хочет  добра  Своему рабу,  а иногда желает зла  для Своего раба» (165); что «Он  - приносящий  зло,  Он – дарующий блага» (93).</w:t>
      </w:r>
    </w:p>
    <w:p w:rsidR="00E06080" w:rsidRDefault="002C64B1" w:rsidP="002C6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6080">
        <w:rPr>
          <w:rFonts w:ascii="Times New Roman" w:hAnsi="Times New Roman" w:cs="Times New Roman"/>
          <w:sz w:val="28"/>
          <w:szCs w:val="28"/>
        </w:rPr>
        <w:t>Приведенные цитаты  наводят  на мысль  о  том, что  «Аллах» либо изменчив и склоняется то к добру</w:t>
      </w:r>
      <w:proofErr w:type="gramStart"/>
      <w:r w:rsidR="00E060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06080">
        <w:rPr>
          <w:rFonts w:ascii="Times New Roman" w:hAnsi="Times New Roman" w:cs="Times New Roman"/>
          <w:sz w:val="28"/>
          <w:szCs w:val="28"/>
        </w:rPr>
        <w:t xml:space="preserve"> то к злу, либо слагаем из разнородных частей.  Ни то,  ни  другое  не  может  быть  свойственно Богу, как  не  может  быть </w:t>
      </w:r>
      <w:r w:rsidR="00E10C03">
        <w:rPr>
          <w:rFonts w:ascii="Times New Roman" w:hAnsi="Times New Roman" w:cs="Times New Roman"/>
          <w:sz w:val="28"/>
          <w:szCs w:val="28"/>
        </w:rPr>
        <w:t xml:space="preserve"> свойственно Вездесущему  и  </w:t>
      </w:r>
      <w:proofErr w:type="spellStart"/>
      <w:r w:rsidR="00E10C03">
        <w:rPr>
          <w:rFonts w:ascii="Times New Roman" w:hAnsi="Times New Roman" w:cs="Times New Roman"/>
          <w:sz w:val="28"/>
          <w:szCs w:val="28"/>
        </w:rPr>
        <w:t>Всеведающему</w:t>
      </w:r>
      <w:proofErr w:type="spellEnd"/>
      <w:r w:rsidR="00E10C03">
        <w:rPr>
          <w:rFonts w:ascii="Times New Roman" w:hAnsi="Times New Roman" w:cs="Times New Roman"/>
          <w:sz w:val="28"/>
          <w:szCs w:val="28"/>
        </w:rPr>
        <w:t xml:space="preserve">  перемещение в пространстве. А об «Аллахе» говорится,  что  «Он  тот, Который  сотворил для вас всё, что на земле, а потом </w:t>
      </w:r>
      <w:r w:rsidR="00E10C03" w:rsidRPr="00E10C03">
        <w:rPr>
          <w:rFonts w:ascii="Times New Roman" w:hAnsi="Times New Roman" w:cs="Times New Roman"/>
          <w:b/>
          <w:sz w:val="28"/>
          <w:szCs w:val="28"/>
        </w:rPr>
        <w:t>вознёсся</w:t>
      </w:r>
      <w:r w:rsidR="00E10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C03">
        <w:rPr>
          <w:rFonts w:ascii="Times New Roman" w:hAnsi="Times New Roman" w:cs="Times New Roman"/>
          <w:sz w:val="28"/>
          <w:szCs w:val="28"/>
        </w:rPr>
        <w:t xml:space="preserve">к  </w:t>
      </w:r>
      <w:proofErr w:type="gramStart"/>
      <w:r w:rsidR="00E10C03">
        <w:rPr>
          <w:rFonts w:ascii="Times New Roman" w:hAnsi="Times New Roman" w:cs="Times New Roman"/>
          <w:sz w:val="28"/>
          <w:szCs w:val="28"/>
        </w:rPr>
        <w:t>небу</w:t>
      </w:r>
      <w:proofErr w:type="gramEnd"/>
      <w:r w:rsidR="00E10C03">
        <w:rPr>
          <w:rFonts w:ascii="Times New Roman" w:hAnsi="Times New Roman" w:cs="Times New Roman"/>
          <w:sz w:val="28"/>
          <w:szCs w:val="28"/>
        </w:rPr>
        <w:t xml:space="preserve">…  а потом  </w:t>
      </w:r>
      <w:r w:rsidR="00E10C03" w:rsidRPr="00E10C03">
        <w:rPr>
          <w:rFonts w:ascii="Times New Roman" w:hAnsi="Times New Roman" w:cs="Times New Roman"/>
          <w:b/>
          <w:sz w:val="28"/>
          <w:szCs w:val="28"/>
        </w:rPr>
        <w:t>вознёсся</w:t>
      </w:r>
      <w:r w:rsidR="00E10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C03">
        <w:rPr>
          <w:rFonts w:ascii="Times New Roman" w:hAnsi="Times New Roman" w:cs="Times New Roman"/>
          <w:sz w:val="28"/>
          <w:szCs w:val="28"/>
        </w:rPr>
        <w:t>на Трон» (224). Видимо, он ежедневно слезает  с  трона «в последнюю треть ночи, когда  Он  опускается на ближайшее небо» (146). Беспокойный  какой-то,  непоседливый.  И  что ему</w:t>
      </w:r>
      <w:proofErr w:type="gramStart"/>
      <w:r w:rsidR="00E10C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10C03">
        <w:rPr>
          <w:rFonts w:ascii="Times New Roman" w:hAnsi="Times New Roman" w:cs="Times New Roman"/>
          <w:sz w:val="28"/>
          <w:szCs w:val="28"/>
        </w:rPr>
        <w:t xml:space="preserve"> если он вездесущий, не сидится на одном месте?</w:t>
      </w:r>
    </w:p>
    <w:p w:rsidR="00E10C03" w:rsidRDefault="002C64B1" w:rsidP="00AB4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0C03">
        <w:rPr>
          <w:rFonts w:ascii="Times New Roman" w:hAnsi="Times New Roman" w:cs="Times New Roman"/>
          <w:sz w:val="28"/>
          <w:szCs w:val="28"/>
        </w:rPr>
        <w:t>Каждый  мусульманин  обязан  верить клятве  именем «Аллаха», но если клятву произносит человек, в сердце которого «нет той степени возвеличивания  Аллаха, которая убедила бы в правдивости его клятвы, то можно не верить» (</w:t>
      </w:r>
      <w:r w:rsidR="00854C86">
        <w:rPr>
          <w:rFonts w:ascii="Times New Roman" w:hAnsi="Times New Roman" w:cs="Times New Roman"/>
          <w:sz w:val="28"/>
          <w:szCs w:val="28"/>
        </w:rPr>
        <w:t>195</w:t>
      </w:r>
      <w:r w:rsidR="00E10C03">
        <w:rPr>
          <w:rFonts w:ascii="Times New Roman" w:hAnsi="Times New Roman" w:cs="Times New Roman"/>
          <w:sz w:val="28"/>
          <w:szCs w:val="28"/>
        </w:rPr>
        <w:t>)</w:t>
      </w:r>
      <w:r w:rsidR="00854C86">
        <w:rPr>
          <w:rFonts w:ascii="Times New Roman" w:hAnsi="Times New Roman" w:cs="Times New Roman"/>
          <w:sz w:val="28"/>
          <w:szCs w:val="28"/>
        </w:rPr>
        <w:t>.</w:t>
      </w:r>
    </w:p>
    <w:p w:rsidR="00854C86" w:rsidRDefault="002C64B1" w:rsidP="002C6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4C86">
        <w:rPr>
          <w:rFonts w:ascii="Times New Roman" w:hAnsi="Times New Roman" w:cs="Times New Roman"/>
          <w:sz w:val="28"/>
          <w:szCs w:val="28"/>
        </w:rPr>
        <w:t>Колдовство карается смертью, но о приятном красноречии, которое само по себе относится к колдовству «</w:t>
      </w:r>
      <w:proofErr w:type="spellStart"/>
      <w:r w:rsidR="00854C86">
        <w:rPr>
          <w:rFonts w:ascii="Times New Roman" w:hAnsi="Times New Roman" w:cs="Times New Roman"/>
          <w:sz w:val="28"/>
          <w:szCs w:val="28"/>
        </w:rPr>
        <w:t>Умар</w:t>
      </w:r>
      <w:proofErr w:type="spellEnd"/>
      <w:r w:rsidR="00854C86">
        <w:rPr>
          <w:rFonts w:ascii="Times New Roman" w:hAnsi="Times New Roman" w:cs="Times New Roman"/>
          <w:sz w:val="28"/>
          <w:szCs w:val="28"/>
        </w:rPr>
        <w:t xml:space="preserve"> ибн Абу  аль  </w:t>
      </w:r>
      <w:proofErr w:type="spellStart"/>
      <w:r w:rsidR="00854C86">
        <w:rPr>
          <w:rFonts w:ascii="Times New Roman" w:hAnsi="Times New Roman" w:cs="Times New Roman"/>
          <w:sz w:val="28"/>
          <w:szCs w:val="28"/>
        </w:rPr>
        <w:t>Азиз</w:t>
      </w:r>
      <w:proofErr w:type="spellEnd"/>
      <w:r w:rsidR="00854C86">
        <w:rPr>
          <w:rFonts w:ascii="Times New Roman" w:hAnsi="Times New Roman" w:cs="Times New Roman"/>
          <w:sz w:val="28"/>
          <w:szCs w:val="28"/>
        </w:rPr>
        <w:t xml:space="preserve"> сказал: клянусь Аллахом, это – разрешённое  колдовство» (129).</w:t>
      </w:r>
    </w:p>
    <w:p w:rsidR="00854C86" w:rsidRDefault="002C64B1" w:rsidP="00AB4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4C86">
        <w:rPr>
          <w:rFonts w:ascii="Times New Roman" w:hAnsi="Times New Roman" w:cs="Times New Roman"/>
          <w:sz w:val="28"/>
          <w:szCs w:val="28"/>
        </w:rPr>
        <w:t>Произвольность  и  неожиданность  аргументации, допускаемой исламом, откровеннее  всего  обнаруживает сообщение «пророка» о «</w:t>
      </w:r>
      <w:proofErr w:type="spellStart"/>
      <w:r w:rsidR="00854C86">
        <w:rPr>
          <w:rFonts w:ascii="Times New Roman" w:hAnsi="Times New Roman" w:cs="Times New Roman"/>
          <w:sz w:val="28"/>
          <w:szCs w:val="28"/>
        </w:rPr>
        <w:t>хариджитах</w:t>
      </w:r>
      <w:proofErr w:type="spellEnd"/>
      <w:r w:rsidR="00854C86">
        <w:rPr>
          <w:rFonts w:ascii="Times New Roman" w:hAnsi="Times New Roman" w:cs="Times New Roman"/>
          <w:sz w:val="28"/>
          <w:szCs w:val="28"/>
        </w:rPr>
        <w:t xml:space="preserve">, которые  совершали намаз, держали пост и читали  Коран, но вместе с тем он раскрыл </w:t>
      </w:r>
      <w:r w:rsidR="00731EAC">
        <w:rPr>
          <w:rFonts w:ascii="Times New Roman" w:hAnsi="Times New Roman" w:cs="Times New Roman"/>
          <w:sz w:val="28"/>
          <w:szCs w:val="28"/>
        </w:rPr>
        <w:t>их неверие,  приказав убивать их» (102). Приказано убивать – значит, они  неверные.</w:t>
      </w:r>
    </w:p>
    <w:p w:rsidR="00731EAC" w:rsidRDefault="002C64B1" w:rsidP="007B3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1EAC">
        <w:rPr>
          <w:rFonts w:ascii="Times New Roman" w:hAnsi="Times New Roman" w:cs="Times New Roman"/>
          <w:sz w:val="28"/>
          <w:szCs w:val="28"/>
        </w:rPr>
        <w:t>Кстати сказать, одним из  смертных  грехов  является «запрещённое Аллахом убийство, иначе, как по праву» (126).</w:t>
      </w:r>
    </w:p>
    <w:p w:rsidR="00731EAC" w:rsidRDefault="00731EAC" w:rsidP="00AB4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 эта  путаница приводит  к  тому, что «мусульманские  учёные постоянно исследуют  и  стараются  самостоятельно решать вопросы юридическо-теологического характера» (179). Никого  не  смущает  возможность ошибочного  решения, вводящего людей в заблуждение,  поскольку  «посланник Аллаха сказал: если судья (учёный </w:t>
      </w:r>
      <w:r w:rsidRPr="00731EAC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gramStart"/>
      <w:r w:rsidRPr="00731EAC">
        <w:rPr>
          <w:rFonts w:ascii="Times New Roman" w:hAnsi="Times New Roman" w:cs="Times New Roman"/>
          <w:i/>
          <w:sz w:val="28"/>
          <w:szCs w:val="28"/>
        </w:rPr>
        <w:t>Ред</w:t>
      </w:r>
      <w:proofErr w:type="gramEnd"/>
      <w:r>
        <w:rPr>
          <w:rFonts w:ascii="Times New Roman" w:hAnsi="Times New Roman" w:cs="Times New Roman"/>
          <w:sz w:val="28"/>
          <w:szCs w:val="28"/>
        </w:rPr>
        <w:t>)  вынос самостоятельное решение  и  оказался  прав, то  он  получит  двойное вознаграждение, а если ошибся, то только одно» (179-180).</w:t>
      </w:r>
    </w:p>
    <w:p w:rsidR="00731EAC" w:rsidRDefault="002C64B1" w:rsidP="007B3293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3293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     </w:t>
      </w:r>
      <w:r w:rsidR="00731EAC" w:rsidRPr="007B3293">
        <w:rPr>
          <w:rFonts w:ascii="Times New Roman" w:hAnsi="Times New Roman" w:cs="Times New Roman"/>
          <w:spacing w:val="2"/>
          <w:position w:val="2"/>
          <w:sz w:val="28"/>
          <w:szCs w:val="28"/>
        </w:rPr>
        <w:t>Отсут</w:t>
      </w:r>
      <w:r w:rsidR="00D74420" w:rsidRPr="007B3293">
        <w:rPr>
          <w:rFonts w:ascii="Times New Roman" w:hAnsi="Times New Roman" w:cs="Times New Roman"/>
          <w:spacing w:val="2"/>
          <w:position w:val="2"/>
          <w:sz w:val="28"/>
          <w:szCs w:val="28"/>
        </w:rPr>
        <w:t>ст</w:t>
      </w:r>
      <w:r w:rsidR="00731EAC" w:rsidRPr="007B3293">
        <w:rPr>
          <w:rFonts w:ascii="Times New Roman" w:hAnsi="Times New Roman" w:cs="Times New Roman"/>
          <w:spacing w:val="2"/>
          <w:position w:val="2"/>
          <w:sz w:val="28"/>
          <w:szCs w:val="28"/>
        </w:rPr>
        <w:t>вие  нравственных  критериев  усугубляет</w:t>
      </w:r>
      <w:r w:rsidR="00D74420" w:rsidRPr="007B3293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 разноголосицу учёных и поэтому «беспристрастный верующий  должен ознакомиться  с  </w:t>
      </w:r>
      <w:proofErr w:type="spellStart"/>
      <w:r w:rsidR="00D74420" w:rsidRPr="007B3293">
        <w:rPr>
          <w:rFonts w:ascii="Times New Roman" w:hAnsi="Times New Roman" w:cs="Times New Roman"/>
          <w:spacing w:val="2"/>
          <w:position w:val="2"/>
          <w:sz w:val="28"/>
          <w:szCs w:val="28"/>
        </w:rPr>
        <w:t>мнениеми</w:t>
      </w:r>
      <w:proofErr w:type="spellEnd"/>
      <w:r w:rsidR="00D74420" w:rsidRPr="007B3293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и доводами учёных,  хорошо размыслить над вопросом  и на </w:t>
      </w:r>
      <w:r w:rsidR="00D74420" w:rsidRPr="007B3293">
        <w:rPr>
          <w:rFonts w:ascii="Times New Roman" w:hAnsi="Times New Roman" w:cs="Times New Roman"/>
          <w:spacing w:val="2"/>
          <w:position w:val="2"/>
          <w:sz w:val="28"/>
          <w:szCs w:val="28"/>
        </w:rPr>
        <w:lastRenderedPageBreak/>
        <w:t xml:space="preserve">основании разума  и  здравого смысла  найти  правильный путь.  Таким  </w:t>
      </w:r>
      <w:proofErr w:type="gramStart"/>
      <w:r w:rsidR="00D74420" w:rsidRPr="007B3293">
        <w:rPr>
          <w:rFonts w:ascii="Times New Roman" w:hAnsi="Times New Roman" w:cs="Times New Roman"/>
          <w:spacing w:val="2"/>
          <w:position w:val="2"/>
          <w:sz w:val="28"/>
          <w:szCs w:val="28"/>
        </w:rPr>
        <w:t>образом</w:t>
      </w:r>
      <w:proofErr w:type="gramEnd"/>
      <w:r w:rsidR="00D74420" w:rsidRPr="007B3293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 можно определить, доводы какого имама</w:t>
      </w:r>
      <w:r w:rsidR="00D74420">
        <w:rPr>
          <w:rFonts w:ascii="Times New Roman" w:hAnsi="Times New Roman" w:cs="Times New Roman"/>
          <w:sz w:val="28"/>
          <w:szCs w:val="28"/>
        </w:rPr>
        <w:t xml:space="preserve"> сильнее…» (181).  Но что можно определить  беспристрастно, если тебе заявляют, что «выражение «может быть» в Коране означает «обязательно»»?  (152). Вот как раз пристрастный человек и будет в такой обстановке чувствовать себя как рыба в воде, поскольку в исламе можно найти «благочестивое» основание любым</w:t>
      </w:r>
      <w:proofErr w:type="gramStart"/>
      <w:r w:rsidR="00D744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4420">
        <w:rPr>
          <w:rFonts w:ascii="Times New Roman" w:hAnsi="Times New Roman" w:cs="Times New Roman"/>
          <w:sz w:val="28"/>
          <w:szCs w:val="28"/>
        </w:rPr>
        <w:t xml:space="preserve"> даже  взаимоисключающим, словам  и  делам.</w:t>
      </w:r>
    </w:p>
    <w:p w:rsidR="00D74420" w:rsidRDefault="006401F3" w:rsidP="00AB4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4420">
        <w:rPr>
          <w:rFonts w:ascii="Times New Roman" w:hAnsi="Times New Roman" w:cs="Times New Roman"/>
          <w:sz w:val="28"/>
          <w:szCs w:val="28"/>
        </w:rPr>
        <w:t xml:space="preserve">Нравственность  неотделима  от  духовности. Поэтому подмена  в  исламе  нравственных норм  умозрительными </w:t>
      </w:r>
      <w:r w:rsidR="00DE1352">
        <w:rPr>
          <w:rFonts w:ascii="Times New Roman" w:hAnsi="Times New Roman" w:cs="Times New Roman"/>
          <w:sz w:val="28"/>
          <w:szCs w:val="28"/>
        </w:rPr>
        <w:t xml:space="preserve">построениями фактически  отвергает  нравственность и ставит  вопрос  о  характере  </w:t>
      </w:r>
      <w:proofErr w:type="gramStart"/>
      <w:r w:rsidR="00DE1352">
        <w:rPr>
          <w:rFonts w:ascii="Times New Roman" w:hAnsi="Times New Roman" w:cs="Times New Roman"/>
          <w:sz w:val="28"/>
          <w:szCs w:val="28"/>
        </w:rPr>
        <w:t>мусульманское</w:t>
      </w:r>
      <w:proofErr w:type="gramEnd"/>
      <w:r w:rsidR="00DE1352">
        <w:rPr>
          <w:rFonts w:ascii="Times New Roman" w:hAnsi="Times New Roman" w:cs="Times New Roman"/>
          <w:sz w:val="28"/>
          <w:szCs w:val="28"/>
        </w:rPr>
        <w:t xml:space="preserve">  духовности.</w:t>
      </w:r>
    </w:p>
    <w:p w:rsidR="00DE1352" w:rsidRDefault="006401F3" w:rsidP="00AB4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1352">
        <w:rPr>
          <w:rFonts w:ascii="Times New Roman" w:hAnsi="Times New Roman" w:cs="Times New Roman"/>
          <w:sz w:val="28"/>
          <w:szCs w:val="28"/>
        </w:rPr>
        <w:t>Обычно</w:t>
      </w:r>
      <w:r w:rsidR="008C7980">
        <w:rPr>
          <w:rFonts w:ascii="Times New Roman" w:hAnsi="Times New Roman" w:cs="Times New Roman"/>
          <w:sz w:val="28"/>
          <w:szCs w:val="28"/>
        </w:rPr>
        <w:t xml:space="preserve"> </w:t>
      </w:r>
      <w:r w:rsidR="00DE1352">
        <w:rPr>
          <w:rFonts w:ascii="Times New Roman" w:hAnsi="Times New Roman" w:cs="Times New Roman"/>
          <w:sz w:val="28"/>
          <w:szCs w:val="28"/>
        </w:rPr>
        <w:t>достижение духовных ценностей отождествляется с избавлением от адских мучений и обретением  Рая, который избыточествует  духовными благами, даруемыми  Богом.</w:t>
      </w:r>
    </w:p>
    <w:p w:rsidR="00DE1352" w:rsidRDefault="006401F3" w:rsidP="00AB4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1352">
        <w:rPr>
          <w:rFonts w:ascii="Times New Roman" w:hAnsi="Times New Roman" w:cs="Times New Roman"/>
          <w:sz w:val="28"/>
          <w:szCs w:val="28"/>
        </w:rPr>
        <w:t xml:space="preserve">Что же обещает  «Аллах»  праведникам и что они просят у него?  </w:t>
      </w:r>
      <w:proofErr w:type="gramStart"/>
      <w:r w:rsidR="00DE1352">
        <w:rPr>
          <w:rFonts w:ascii="Times New Roman" w:hAnsi="Times New Roman" w:cs="Times New Roman"/>
          <w:sz w:val="28"/>
          <w:szCs w:val="28"/>
        </w:rPr>
        <w:t xml:space="preserve">«И  они </w:t>
      </w:r>
      <w:r w:rsidR="008C7980">
        <w:rPr>
          <w:rFonts w:ascii="Times New Roman" w:hAnsi="Times New Roman" w:cs="Times New Roman"/>
          <w:sz w:val="28"/>
          <w:szCs w:val="28"/>
        </w:rPr>
        <w:t>попросят у  Него столько, что п</w:t>
      </w:r>
      <w:r w:rsidR="00DE1352">
        <w:rPr>
          <w:rFonts w:ascii="Times New Roman" w:hAnsi="Times New Roman" w:cs="Times New Roman"/>
          <w:sz w:val="28"/>
          <w:szCs w:val="28"/>
        </w:rPr>
        <w:t>ожелавший самое малое</w:t>
      </w:r>
      <w:r w:rsidR="008C7980">
        <w:rPr>
          <w:rFonts w:ascii="Times New Roman" w:hAnsi="Times New Roman" w:cs="Times New Roman"/>
          <w:sz w:val="28"/>
          <w:szCs w:val="28"/>
        </w:rPr>
        <w:t xml:space="preserve"> </w:t>
      </w:r>
      <w:r w:rsidR="00DE1352">
        <w:rPr>
          <w:rFonts w:ascii="Times New Roman" w:hAnsi="Times New Roman" w:cs="Times New Roman"/>
          <w:sz w:val="28"/>
          <w:szCs w:val="28"/>
        </w:rPr>
        <w:t>скажет:</w:t>
      </w:r>
      <w:proofErr w:type="gramEnd"/>
      <w:r w:rsidR="00DE13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135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E1352">
        <w:rPr>
          <w:rFonts w:ascii="Times New Roman" w:hAnsi="Times New Roman" w:cs="Times New Roman"/>
          <w:sz w:val="28"/>
          <w:szCs w:val="28"/>
        </w:rPr>
        <w:t xml:space="preserve"> Господь! Дай мне всё то, что бы</w:t>
      </w:r>
      <w:r w:rsidR="008C7980">
        <w:rPr>
          <w:rFonts w:ascii="Times New Roman" w:hAnsi="Times New Roman" w:cs="Times New Roman"/>
          <w:sz w:val="28"/>
          <w:szCs w:val="28"/>
        </w:rPr>
        <w:t>ло в земном мире с того дня,  как</w:t>
      </w:r>
      <w:r w:rsidR="00DE1352">
        <w:rPr>
          <w:rFonts w:ascii="Times New Roman" w:hAnsi="Times New Roman" w:cs="Times New Roman"/>
          <w:sz w:val="28"/>
          <w:szCs w:val="28"/>
        </w:rPr>
        <w:t xml:space="preserve">  Ты  сотворил его, вплоть   до  конца!  Всевышний Аллах  скажет: Сегодня ты ограничил свои желания и попросил  меня меньше того, чего ты достоин» (174).   Что же сказать? Скромно, но со вкусом. Только страшновато подумать, чего желал мусульманин в земной жизни,  если прежде чем  высказать свои желания, он ограничил их.</w:t>
      </w:r>
    </w:p>
    <w:p w:rsidR="00DE1352" w:rsidRDefault="006401F3" w:rsidP="00AB4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1352">
        <w:rPr>
          <w:rFonts w:ascii="Times New Roman" w:hAnsi="Times New Roman" w:cs="Times New Roman"/>
          <w:sz w:val="28"/>
          <w:szCs w:val="28"/>
        </w:rPr>
        <w:t xml:space="preserve">«Аллах» же  со своей стороны заявляет, что к услугам верных в Раю  «сады и виноградники, и полногрудые сверстницы, и </w:t>
      </w:r>
      <w:r w:rsidR="00B248A9">
        <w:rPr>
          <w:rFonts w:ascii="Times New Roman" w:hAnsi="Times New Roman" w:cs="Times New Roman"/>
          <w:sz w:val="28"/>
          <w:szCs w:val="28"/>
        </w:rPr>
        <w:t>кубок полный.  Не услышат они там ни болтовни, ни обвинения во лжи</w:t>
      </w:r>
      <w:proofErr w:type="gramStart"/>
      <w:r w:rsidR="00B248A9">
        <w:rPr>
          <w:rFonts w:ascii="Times New Roman" w:hAnsi="Times New Roman" w:cs="Times New Roman"/>
          <w:sz w:val="28"/>
          <w:szCs w:val="28"/>
        </w:rPr>
        <w:t>…</w:t>
      </w:r>
      <w:r w:rsidR="00DE1352">
        <w:rPr>
          <w:rFonts w:ascii="Times New Roman" w:hAnsi="Times New Roman" w:cs="Times New Roman"/>
          <w:sz w:val="28"/>
          <w:szCs w:val="28"/>
        </w:rPr>
        <w:t xml:space="preserve"> </w:t>
      </w:r>
      <w:r w:rsidR="00B248A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248A9">
        <w:rPr>
          <w:rFonts w:ascii="Times New Roman" w:hAnsi="Times New Roman" w:cs="Times New Roman"/>
          <w:sz w:val="28"/>
          <w:szCs w:val="28"/>
        </w:rPr>
        <w:t>бходят их мальчики вечно юные с чашами, сосудами  и  кубками из текучего источника – от него  не страдают головной болью и  ослаблением…»  (Коран 78.31-35; 56.12-19). Последнее, вероятно, от избытка духовности.</w:t>
      </w:r>
    </w:p>
    <w:p w:rsidR="002D7EA1" w:rsidRDefault="006401F3" w:rsidP="00AB4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48A9">
        <w:rPr>
          <w:rFonts w:ascii="Times New Roman" w:hAnsi="Times New Roman" w:cs="Times New Roman"/>
          <w:sz w:val="28"/>
          <w:szCs w:val="28"/>
        </w:rPr>
        <w:t xml:space="preserve">Каждое утро </w:t>
      </w:r>
      <w:proofErr w:type="gramStart"/>
      <w:r w:rsidR="00B248A9">
        <w:rPr>
          <w:rFonts w:ascii="Times New Roman" w:hAnsi="Times New Roman" w:cs="Times New Roman"/>
          <w:sz w:val="28"/>
          <w:szCs w:val="28"/>
        </w:rPr>
        <w:t>верного</w:t>
      </w:r>
      <w:proofErr w:type="gramEnd"/>
      <w:r w:rsidR="00B248A9">
        <w:rPr>
          <w:rFonts w:ascii="Times New Roman" w:hAnsi="Times New Roman" w:cs="Times New Roman"/>
          <w:sz w:val="28"/>
          <w:szCs w:val="28"/>
        </w:rPr>
        <w:t xml:space="preserve"> в  его  апарт</w:t>
      </w:r>
      <w:r w:rsidR="00AB4BD4">
        <w:rPr>
          <w:rFonts w:ascii="Times New Roman" w:hAnsi="Times New Roman" w:cs="Times New Roman"/>
          <w:sz w:val="28"/>
          <w:szCs w:val="28"/>
        </w:rPr>
        <w:t>аментах  ожидают  343000 любвеоб</w:t>
      </w:r>
      <w:r w:rsidR="00B248A9">
        <w:rPr>
          <w:rFonts w:ascii="Times New Roman" w:hAnsi="Times New Roman" w:cs="Times New Roman"/>
          <w:sz w:val="28"/>
          <w:szCs w:val="28"/>
        </w:rPr>
        <w:t>ильных  гурий  и  24 000 000 блюд. С ума  можно  было бы сойти, но, по словам «пророка», «каждое утро верующему</w:t>
      </w:r>
      <w:r w:rsidR="005929C8">
        <w:rPr>
          <w:rFonts w:ascii="Times New Roman" w:hAnsi="Times New Roman" w:cs="Times New Roman"/>
          <w:sz w:val="28"/>
          <w:szCs w:val="28"/>
        </w:rPr>
        <w:t xml:space="preserve"> даётся такая сила, что он может управиться со всем этим».  Кстати, может ли помочь «пророк» кому-нибудь своими </w:t>
      </w:r>
      <w:proofErr w:type="spellStart"/>
      <w:r w:rsidR="005929C8">
        <w:rPr>
          <w:rFonts w:ascii="Times New Roman" w:hAnsi="Times New Roman" w:cs="Times New Roman"/>
          <w:sz w:val="28"/>
          <w:szCs w:val="28"/>
        </w:rPr>
        <w:t>научениями</w:t>
      </w:r>
      <w:proofErr w:type="spellEnd"/>
      <w:r w:rsidR="005929C8">
        <w:rPr>
          <w:rFonts w:ascii="Times New Roman" w:hAnsi="Times New Roman" w:cs="Times New Roman"/>
          <w:sz w:val="28"/>
          <w:szCs w:val="28"/>
        </w:rPr>
        <w:t xml:space="preserve"> и высказываниями?  Ведь «никто из людей не может принести крупицу</w:t>
      </w:r>
      <w:r w:rsidR="002D7EA1">
        <w:rPr>
          <w:rFonts w:ascii="Times New Roman" w:hAnsi="Times New Roman" w:cs="Times New Roman"/>
          <w:sz w:val="28"/>
          <w:szCs w:val="28"/>
        </w:rPr>
        <w:t xml:space="preserve">  зла от себя  или сделать это для других…» (90).  Правда,  о  «пророке»</w:t>
      </w:r>
      <w:r w:rsidR="008C7980">
        <w:rPr>
          <w:rFonts w:ascii="Times New Roman" w:hAnsi="Times New Roman" w:cs="Times New Roman"/>
          <w:sz w:val="28"/>
          <w:szCs w:val="28"/>
        </w:rPr>
        <w:t xml:space="preserve"> </w:t>
      </w:r>
      <w:r w:rsidR="002D7EA1">
        <w:rPr>
          <w:rFonts w:ascii="Times New Roman" w:hAnsi="Times New Roman" w:cs="Times New Roman"/>
          <w:sz w:val="28"/>
          <w:szCs w:val="28"/>
        </w:rPr>
        <w:t xml:space="preserve">говорится, что он совершеннее и выше всех творений, но, при  всём этом, он утверждает о самом себе:  «я не могу принести  самому себе ни пользы, ни вреда» (91).  Сомнительно,  поскольку не приносящий пользы уже приносит вред. Да и по плодам его </w:t>
      </w:r>
      <w:r w:rsidR="002D7EA1">
        <w:rPr>
          <w:rFonts w:ascii="Times New Roman" w:hAnsi="Times New Roman" w:cs="Times New Roman"/>
          <w:sz w:val="28"/>
          <w:szCs w:val="28"/>
        </w:rPr>
        <w:lastRenderedPageBreak/>
        <w:t>деятельности видно, что он не просто бесполезный, но и весьма вредный товарищ.</w:t>
      </w:r>
    </w:p>
    <w:p w:rsidR="002D7EA1" w:rsidRDefault="006401F3" w:rsidP="00AB4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D7EA1">
        <w:rPr>
          <w:rFonts w:ascii="Times New Roman" w:hAnsi="Times New Roman" w:cs="Times New Roman"/>
          <w:sz w:val="28"/>
          <w:szCs w:val="28"/>
        </w:rPr>
        <w:t xml:space="preserve">И  если все атрибуты  Рая   представляют из себя проявления духовности, </w:t>
      </w:r>
      <w:proofErr w:type="gramStart"/>
      <w:r w:rsidR="002D7EA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2D7EA1">
        <w:rPr>
          <w:rFonts w:ascii="Times New Roman" w:hAnsi="Times New Roman" w:cs="Times New Roman"/>
          <w:sz w:val="28"/>
          <w:szCs w:val="28"/>
        </w:rPr>
        <w:t xml:space="preserve">  что же тогда в представлении мусульман </w:t>
      </w:r>
      <w:proofErr w:type="spellStart"/>
      <w:r w:rsidR="002D7EA1">
        <w:rPr>
          <w:rFonts w:ascii="Times New Roman" w:hAnsi="Times New Roman" w:cs="Times New Roman"/>
          <w:sz w:val="28"/>
          <w:szCs w:val="28"/>
        </w:rPr>
        <w:t>бездуховность</w:t>
      </w:r>
      <w:proofErr w:type="spellEnd"/>
      <w:r w:rsidR="002D7EA1">
        <w:rPr>
          <w:rFonts w:ascii="Times New Roman" w:hAnsi="Times New Roman" w:cs="Times New Roman"/>
          <w:sz w:val="28"/>
          <w:szCs w:val="28"/>
        </w:rPr>
        <w:t>?</w:t>
      </w:r>
    </w:p>
    <w:p w:rsidR="00B504D5" w:rsidRDefault="00B504D5" w:rsidP="00AB4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между проч</w:t>
      </w:r>
      <w:r w:rsidR="008C7980">
        <w:rPr>
          <w:rFonts w:ascii="Times New Roman" w:hAnsi="Times New Roman" w:cs="Times New Roman"/>
          <w:sz w:val="28"/>
          <w:szCs w:val="28"/>
        </w:rPr>
        <w:t>им, невольно задаёшься вопросом</w:t>
      </w:r>
      <w:r>
        <w:rPr>
          <w:rFonts w:ascii="Times New Roman" w:hAnsi="Times New Roman" w:cs="Times New Roman"/>
          <w:sz w:val="28"/>
          <w:szCs w:val="28"/>
        </w:rPr>
        <w:t>: а как представляют себе пребывание  в  женском  отделении мусульманского  рая  современные  интеллигентные  проповедницы  ислама?  Здесь  открываются  необозримые  просторы  для… изощрённой  и</w:t>
      </w:r>
      <w:r w:rsidR="00DC101B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 извращённой? … для  любой  фантазии.</w:t>
      </w:r>
    </w:p>
    <w:p w:rsidR="00B504D5" w:rsidRDefault="006401F3" w:rsidP="00AB4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04D5">
        <w:rPr>
          <w:rFonts w:ascii="Times New Roman" w:hAnsi="Times New Roman" w:cs="Times New Roman"/>
          <w:sz w:val="28"/>
          <w:szCs w:val="28"/>
        </w:rPr>
        <w:t xml:space="preserve">Можно  было  бы ещё долго  доискиваться, что  </w:t>
      </w:r>
      <w:proofErr w:type="gramStart"/>
      <w:r w:rsidR="00B504D5">
        <w:rPr>
          <w:rFonts w:ascii="Times New Roman" w:hAnsi="Times New Roman" w:cs="Times New Roman"/>
          <w:sz w:val="28"/>
          <w:szCs w:val="28"/>
        </w:rPr>
        <w:t>представляет  из  себя</w:t>
      </w:r>
      <w:proofErr w:type="gramEnd"/>
      <w:r w:rsidR="00B504D5">
        <w:rPr>
          <w:rFonts w:ascii="Times New Roman" w:hAnsi="Times New Roman" w:cs="Times New Roman"/>
          <w:sz w:val="28"/>
          <w:szCs w:val="28"/>
        </w:rPr>
        <w:t xml:space="preserve">  «Аллах»  и  исследовать  мнения имамов  и  пытаться понять, почему «Аллах» доволен  исламом, о чём он сам говорит: «сегодня  я  завершил  для  вас  вашу религию и удовлетворён  исламом  как  религией» (Аль  </w:t>
      </w:r>
      <w:proofErr w:type="spellStart"/>
      <w:r w:rsidR="00B504D5">
        <w:rPr>
          <w:rFonts w:ascii="Times New Roman" w:hAnsi="Times New Roman" w:cs="Times New Roman"/>
          <w:sz w:val="28"/>
          <w:szCs w:val="28"/>
        </w:rPr>
        <w:t>Маида</w:t>
      </w:r>
      <w:proofErr w:type="spellEnd"/>
      <w:r w:rsidR="00B504D5">
        <w:rPr>
          <w:rFonts w:ascii="Times New Roman" w:hAnsi="Times New Roman" w:cs="Times New Roman"/>
          <w:sz w:val="28"/>
          <w:szCs w:val="28"/>
        </w:rPr>
        <w:t xml:space="preserve"> </w:t>
      </w:r>
      <w:r w:rsidR="00584E1C">
        <w:rPr>
          <w:rFonts w:ascii="Times New Roman" w:hAnsi="Times New Roman" w:cs="Times New Roman"/>
          <w:sz w:val="28"/>
          <w:szCs w:val="28"/>
        </w:rPr>
        <w:t xml:space="preserve"> 3.5).  Долго можно  было бы  пытаться найти истину, если бы «Аллах»  сам  не  сообщил  людям  о  себе. Практически любой человек узнает его по его же словам: «Высокомерие – Мой плащ, а гордость – Мой покров. Каждого, кто будет претендовать на что-либо из этого, Я брошу в Огонь» (240).   Хадис (предание).</w:t>
      </w:r>
    </w:p>
    <w:p w:rsidR="00584E1C" w:rsidRDefault="006401F3" w:rsidP="00AB4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4E1C">
        <w:rPr>
          <w:rFonts w:ascii="Times New Roman" w:hAnsi="Times New Roman" w:cs="Times New Roman"/>
          <w:sz w:val="28"/>
          <w:szCs w:val="28"/>
        </w:rPr>
        <w:t>И  сразу всё становится на свои места. Сразу делается ясным, кого обольщённые мусульмане по простоте душевной и лично</w:t>
      </w:r>
      <w:r w:rsidR="00DC101B">
        <w:rPr>
          <w:rFonts w:ascii="Times New Roman" w:hAnsi="Times New Roman" w:cs="Times New Roman"/>
          <w:sz w:val="28"/>
          <w:szCs w:val="28"/>
        </w:rPr>
        <w:t>й</w:t>
      </w:r>
      <w:r w:rsidR="00584E1C">
        <w:rPr>
          <w:rFonts w:ascii="Times New Roman" w:hAnsi="Times New Roman" w:cs="Times New Roman"/>
          <w:sz w:val="28"/>
          <w:szCs w:val="28"/>
        </w:rPr>
        <w:t xml:space="preserve"> честности приняли  за  Бога: это  тот  величайший,  но  </w:t>
      </w:r>
      <w:proofErr w:type="spellStart"/>
      <w:r w:rsidR="00584E1C">
        <w:rPr>
          <w:rFonts w:ascii="Times New Roman" w:hAnsi="Times New Roman" w:cs="Times New Roman"/>
          <w:sz w:val="28"/>
          <w:szCs w:val="28"/>
        </w:rPr>
        <w:t>тварный</w:t>
      </w:r>
      <w:proofErr w:type="spellEnd"/>
      <w:r w:rsidR="00584E1C">
        <w:rPr>
          <w:rFonts w:ascii="Times New Roman" w:hAnsi="Times New Roman" w:cs="Times New Roman"/>
          <w:sz w:val="28"/>
          <w:szCs w:val="28"/>
        </w:rPr>
        <w:t xml:space="preserve"> дух, который желал быть подобным Всевышнему и поставить свой трон выше звёзд</w:t>
      </w:r>
      <w:r w:rsidR="00C56393">
        <w:rPr>
          <w:rFonts w:ascii="Times New Roman" w:hAnsi="Times New Roman" w:cs="Times New Roman"/>
          <w:sz w:val="28"/>
          <w:szCs w:val="28"/>
        </w:rPr>
        <w:t>,  кто собственной гордостью свергнут с небес и кого называют лжецом и отцом лжи.  И понятно, почему ислам прибегает  к  обольщению  и  подкупу, вербуя своих соучастников: удалось  с Адамом – удастся и с другими.  Чем же прельщает  ислам?  При  поверхностном  взгляде – вседозволенностью  и  безответственностью,  которые обеспечиваются  «предопределением».  Если  же  смотреть  несколько глубже, оказывается, что выше  мусульманина нет никого, кроме «Аллаха»;  все  прочие – ниже чем он. Очень лестно для любого безграмотного пастуха, ибо, по утверждению Исл</w:t>
      </w:r>
      <w:r w:rsidR="00E520F6">
        <w:rPr>
          <w:rFonts w:ascii="Times New Roman" w:hAnsi="Times New Roman" w:cs="Times New Roman"/>
          <w:sz w:val="28"/>
          <w:szCs w:val="28"/>
        </w:rPr>
        <w:t xml:space="preserve">ама, мусульманин «истинно велик и обладает </w:t>
      </w:r>
      <w:r w:rsidR="00C56393">
        <w:rPr>
          <w:rFonts w:ascii="Times New Roman" w:hAnsi="Times New Roman" w:cs="Times New Roman"/>
          <w:sz w:val="28"/>
          <w:szCs w:val="28"/>
        </w:rPr>
        <w:t>высоким достоинством» (43).</w:t>
      </w:r>
    </w:p>
    <w:p w:rsidR="00C56393" w:rsidRDefault="006401F3" w:rsidP="00AB4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20F6">
        <w:rPr>
          <w:rFonts w:ascii="Times New Roman" w:hAnsi="Times New Roman" w:cs="Times New Roman"/>
          <w:sz w:val="28"/>
          <w:szCs w:val="28"/>
        </w:rPr>
        <w:t>И, оказывается, Восток</w:t>
      </w:r>
      <w:r w:rsidR="00C56393">
        <w:rPr>
          <w:rFonts w:ascii="Times New Roman" w:hAnsi="Times New Roman" w:cs="Times New Roman"/>
          <w:sz w:val="28"/>
          <w:szCs w:val="28"/>
        </w:rPr>
        <w:t xml:space="preserve"> в том, что касается ислама, дело не столько тонкое, сколько сатанинское. И  ислам  не  содержит  противоречий – он последовательно вводит в заблуждение и для этого откровенно лжёт устами своего «пророка»</w:t>
      </w:r>
      <w:r w:rsidR="008D0BB2">
        <w:rPr>
          <w:rFonts w:ascii="Times New Roman" w:hAnsi="Times New Roman" w:cs="Times New Roman"/>
          <w:sz w:val="28"/>
          <w:szCs w:val="28"/>
        </w:rPr>
        <w:t xml:space="preserve">; «Не говорите: мир Аллаху, ибо, поистине, Аллах сам источник мира» </w:t>
      </w:r>
      <w:proofErr w:type="gramStart"/>
      <w:r w:rsidR="008D0B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D0BB2">
        <w:rPr>
          <w:rFonts w:ascii="Times New Roman" w:hAnsi="Times New Roman" w:cs="Times New Roman"/>
          <w:sz w:val="28"/>
          <w:szCs w:val="28"/>
        </w:rPr>
        <w:t xml:space="preserve">214). Какого ещё мира?  </w:t>
      </w:r>
      <w:proofErr w:type="gramStart"/>
      <w:r w:rsidR="008D0BB2">
        <w:rPr>
          <w:rFonts w:ascii="Times New Roman" w:hAnsi="Times New Roman" w:cs="Times New Roman"/>
          <w:sz w:val="28"/>
          <w:szCs w:val="28"/>
        </w:rPr>
        <w:t>Очевидно</w:t>
      </w:r>
      <w:proofErr w:type="gramEnd"/>
      <w:r w:rsidR="008D0BB2">
        <w:rPr>
          <w:rFonts w:ascii="Times New Roman" w:hAnsi="Times New Roman" w:cs="Times New Roman"/>
          <w:sz w:val="28"/>
          <w:szCs w:val="28"/>
        </w:rPr>
        <w:t xml:space="preserve"> и неприкрыто, что он – источник и причина Джихада.</w:t>
      </w:r>
    </w:p>
    <w:p w:rsidR="008D0BB2" w:rsidRDefault="006401F3" w:rsidP="00AB4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D0BB2">
        <w:rPr>
          <w:rFonts w:ascii="Times New Roman" w:hAnsi="Times New Roman" w:cs="Times New Roman"/>
          <w:sz w:val="28"/>
          <w:szCs w:val="28"/>
        </w:rPr>
        <w:t>Потому и нет в исламе нравственности, и чёткого понятия о грехе и добродетели, что они помогли бы людям обратиться к истине. Потому так грубо и  откровенно искажается  им  христианство.  Не  дремучее невежество тому причиной, как может показаться на первый взгляд</w:t>
      </w:r>
      <w:r w:rsidR="00934CD4">
        <w:rPr>
          <w:rFonts w:ascii="Times New Roman" w:hAnsi="Times New Roman" w:cs="Times New Roman"/>
          <w:sz w:val="28"/>
          <w:szCs w:val="28"/>
        </w:rPr>
        <w:t>, а  плохо  прикрытая  ненависть лжи  к правде. Потому ислам и воспитывает в своих последователях фанатизм, фатализм и жестокость.</w:t>
      </w:r>
    </w:p>
    <w:p w:rsidR="00AB4BD4" w:rsidRDefault="006401F3" w:rsidP="00AB4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4CD4">
        <w:rPr>
          <w:rFonts w:ascii="Times New Roman" w:hAnsi="Times New Roman" w:cs="Times New Roman"/>
          <w:sz w:val="28"/>
          <w:szCs w:val="28"/>
        </w:rPr>
        <w:t xml:space="preserve">К  сожалению,  глядя  на  мусульман,  нельзя  не  испытывать  стыд  за  христиан: </w:t>
      </w:r>
      <w:r w:rsidR="007E5653">
        <w:rPr>
          <w:rFonts w:ascii="Times New Roman" w:hAnsi="Times New Roman" w:cs="Times New Roman"/>
          <w:sz w:val="28"/>
          <w:szCs w:val="28"/>
        </w:rPr>
        <w:t>м</w:t>
      </w:r>
      <w:r w:rsidR="00934CD4">
        <w:rPr>
          <w:rFonts w:ascii="Times New Roman" w:hAnsi="Times New Roman" w:cs="Times New Roman"/>
          <w:sz w:val="28"/>
          <w:szCs w:val="28"/>
        </w:rPr>
        <w:t xml:space="preserve">усульмане гораздо ревностнее, бережнее  и  </w:t>
      </w:r>
      <w:r w:rsidR="00AB4BD4">
        <w:rPr>
          <w:rFonts w:ascii="Times New Roman" w:hAnsi="Times New Roman" w:cs="Times New Roman"/>
          <w:sz w:val="28"/>
          <w:szCs w:val="28"/>
        </w:rPr>
        <w:t>самоотверженнее  относятся  к  навязанным  им  заблуждениям,  чем  христиане – к свободно доступной  им  истине.</w:t>
      </w:r>
    </w:p>
    <w:p w:rsidR="00AB4BD4" w:rsidRDefault="006401F3" w:rsidP="00AB4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4BD4">
        <w:rPr>
          <w:rFonts w:ascii="Times New Roman" w:hAnsi="Times New Roman" w:cs="Times New Roman"/>
          <w:sz w:val="28"/>
          <w:szCs w:val="28"/>
        </w:rPr>
        <w:t xml:space="preserve">Вот  в  каких условиях жили люди, обращавшиеся в христианство. Даже тайное, никем не раскрытое, не объявленное и не вызвавшее внешних гонений обращение мусульманина </w:t>
      </w:r>
      <w:proofErr w:type="gramStart"/>
      <w:r w:rsidR="00AB4BD4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AB4BD4">
        <w:rPr>
          <w:rFonts w:ascii="Times New Roman" w:hAnsi="Times New Roman" w:cs="Times New Roman"/>
          <w:sz w:val="28"/>
          <w:szCs w:val="28"/>
        </w:rPr>
        <w:t xml:space="preserve"> Христу – уже незримый душевный подвиг, перед которым можно только благоговейно умолкнуть.</w:t>
      </w:r>
    </w:p>
    <w:p w:rsidR="00AB4BD4" w:rsidRPr="006401F3" w:rsidRDefault="006401F3" w:rsidP="00AB4BD4">
      <w:pPr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4BD4" w:rsidRPr="006401F3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В работе  же  Ю. Максимова пойдет речь  о  тех,  кто  этот  незримый  </w:t>
      </w:r>
      <w:r w:rsidR="007E5653">
        <w:rPr>
          <w:rFonts w:ascii="Times New Roman" w:hAnsi="Times New Roman" w:cs="Times New Roman"/>
          <w:spacing w:val="-2"/>
          <w:position w:val="-2"/>
          <w:sz w:val="28"/>
          <w:szCs w:val="28"/>
        </w:rPr>
        <w:t>подвиг увенчал подвигами видимыми:</w:t>
      </w:r>
      <w:r w:rsidR="00AB4BD4" w:rsidRPr="006401F3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мученичеством  и </w:t>
      </w:r>
      <w:proofErr w:type="spellStart"/>
      <w:r w:rsidR="00AB4BD4" w:rsidRPr="006401F3">
        <w:rPr>
          <w:rFonts w:ascii="Times New Roman" w:hAnsi="Times New Roman" w:cs="Times New Roman"/>
          <w:spacing w:val="-2"/>
          <w:position w:val="-2"/>
          <w:sz w:val="28"/>
          <w:szCs w:val="28"/>
        </w:rPr>
        <w:t>исповедничеством</w:t>
      </w:r>
      <w:proofErr w:type="spellEnd"/>
      <w:r w:rsidR="00AB4BD4" w:rsidRPr="006401F3">
        <w:rPr>
          <w:rFonts w:ascii="Times New Roman" w:hAnsi="Times New Roman" w:cs="Times New Roman"/>
          <w:spacing w:val="-2"/>
          <w:position w:val="-2"/>
          <w:sz w:val="28"/>
          <w:szCs w:val="28"/>
        </w:rPr>
        <w:t>.</w:t>
      </w:r>
    </w:p>
    <w:p w:rsidR="00B248A9" w:rsidRPr="00AB4BD4" w:rsidRDefault="006401F3" w:rsidP="00AB4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</w:t>
      </w:r>
      <w:r w:rsidR="00AB4BD4" w:rsidRPr="00AB4BD4">
        <w:rPr>
          <w:rFonts w:ascii="Times New Roman" w:hAnsi="Times New Roman" w:cs="Times New Roman"/>
          <w:i/>
          <w:sz w:val="28"/>
          <w:szCs w:val="28"/>
        </w:rPr>
        <w:t xml:space="preserve">Абу  </w:t>
      </w:r>
      <w:proofErr w:type="spellStart"/>
      <w:r w:rsidR="00AB4BD4" w:rsidRPr="00AB4BD4">
        <w:rPr>
          <w:rFonts w:ascii="Times New Roman" w:hAnsi="Times New Roman" w:cs="Times New Roman"/>
          <w:i/>
          <w:sz w:val="28"/>
          <w:szCs w:val="28"/>
        </w:rPr>
        <w:t>Азиз</w:t>
      </w:r>
      <w:proofErr w:type="spellEnd"/>
    </w:p>
    <w:p w:rsidR="004F6BA3" w:rsidRDefault="004F6BA3" w:rsidP="00AB4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AB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6BA3" w:rsidSect="00FB7175">
      <w:pgSz w:w="11906" w:h="16838"/>
      <w:pgMar w:top="568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A0D"/>
    <w:rsid w:val="00145B11"/>
    <w:rsid w:val="00164FF9"/>
    <w:rsid w:val="0023454A"/>
    <w:rsid w:val="002842FA"/>
    <w:rsid w:val="002B2F1D"/>
    <w:rsid w:val="002C64B1"/>
    <w:rsid w:val="002D7EA1"/>
    <w:rsid w:val="003B79B4"/>
    <w:rsid w:val="003E1A0D"/>
    <w:rsid w:val="004D1B4A"/>
    <w:rsid w:val="004F6BA3"/>
    <w:rsid w:val="00502480"/>
    <w:rsid w:val="00583782"/>
    <w:rsid w:val="00584E1C"/>
    <w:rsid w:val="005929C8"/>
    <w:rsid w:val="006165D7"/>
    <w:rsid w:val="00624CCF"/>
    <w:rsid w:val="006401F3"/>
    <w:rsid w:val="0065378C"/>
    <w:rsid w:val="00731EAC"/>
    <w:rsid w:val="007B3293"/>
    <w:rsid w:val="007E5653"/>
    <w:rsid w:val="007F0BF5"/>
    <w:rsid w:val="00853D81"/>
    <w:rsid w:val="00854C86"/>
    <w:rsid w:val="008C7980"/>
    <w:rsid w:val="008D0BB2"/>
    <w:rsid w:val="00934CD4"/>
    <w:rsid w:val="0096300C"/>
    <w:rsid w:val="00A95028"/>
    <w:rsid w:val="00AB2651"/>
    <w:rsid w:val="00AB4BD4"/>
    <w:rsid w:val="00B0274E"/>
    <w:rsid w:val="00B248A9"/>
    <w:rsid w:val="00B504D5"/>
    <w:rsid w:val="00C2571C"/>
    <w:rsid w:val="00C56393"/>
    <w:rsid w:val="00D74420"/>
    <w:rsid w:val="00DC101B"/>
    <w:rsid w:val="00DE1352"/>
    <w:rsid w:val="00E06080"/>
    <w:rsid w:val="00E10C03"/>
    <w:rsid w:val="00E520F6"/>
    <w:rsid w:val="00EE0FDC"/>
    <w:rsid w:val="00EF248A"/>
    <w:rsid w:val="00F618D3"/>
    <w:rsid w:val="00F968C6"/>
    <w:rsid w:val="00FB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FA17B-91E0-4EB7-AFF7-5E6B59F6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8</Pages>
  <Words>2892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Bad</cp:lastModifiedBy>
  <cp:revision>15</cp:revision>
  <dcterms:created xsi:type="dcterms:W3CDTF">2021-07-07T14:56:00Z</dcterms:created>
  <dcterms:modified xsi:type="dcterms:W3CDTF">2021-07-16T11:36:00Z</dcterms:modified>
</cp:coreProperties>
</file>